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571A5" w:rsidR="009844A1" w:rsidRDefault="009844A1" w14:paraId="1EBE188B" w14:textId="1A82B609">
      <w:pPr>
        <w:pStyle w:val="Title"/>
        <w:widowControl w:val="0"/>
        <w:rPr>
          <w:rFonts w:ascii="Verdana" w:hAnsi="Verdana"/>
          <w:b w:val="0"/>
          <w:bCs w:val="0"/>
          <w:sz w:val="28"/>
          <w:szCs w:val="22"/>
        </w:rPr>
      </w:pPr>
    </w:p>
    <w:p w:rsidRPr="003571A5" w:rsidR="009844A1" w:rsidRDefault="009844A1" w14:paraId="7DC055FF" w14:textId="6DAB37B7">
      <w:pPr>
        <w:pStyle w:val="Title"/>
        <w:widowControl w:val="0"/>
        <w:rPr>
          <w:rFonts w:ascii="Verdana" w:hAnsi="Verdana"/>
          <w:b w:val="0"/>
          <w:bCs w:val="0"/>
          <w:sz w:val="28"/>
          <w:szCs w:val="22"/>
        </w:rPr>
      </w:pPr>
    </w:p>
    <w:p w:rsidRPr="003571A5" w:rsidR="005074FF" w:rsidRDefault="005074FF" w14:paraId="56B01F1B" w14:textId="06F86DAF">
      <w:pPr>
        <w:pStyle w:val="Title"/>
        <w:widowControl w:val="0"/>
        <w:rPr>
          <w:rFonts w:ascii="Verdana" w:hAnsi="Verdana"/>
          <w:b w:val="0"/>
          <w:bCs w:val="0"/>
          <w:sz w:val="28"/>
          <w:szCs w:val="22"/>
        </w:rPr>
      </w:pPr>
      <w:r w:rsidRPr="003571A5">
        <w:rPr>
          <w:rFonts w:ascii="Verdana" w:hAnsi="Verdana"/>
          <w:b w:val="0"/>
          <w:bCs w:val="0"/>
          <w:sz w:val="28"/>
          <w:szCs w:val="22"/>
        </w:rPr>
        <w:t>Job Description</w:t>
      </w:r>
    </w:p>
    <w:p w:rsidRPr="003571A5" w:rsidR="005074FF" w:rsidRDefault="005074FF" w14:paraId="3DA6383C" w14:textId="77777777">
      <w:pPr>
        <w:jc w:val="center"/>
        <w:rPr>
          <w:rFonts w:ascii="Verdana" w:hAnsi="Verdana"/>
          <w:bCs/>
          <w:sz w:val="22"/>
          <w:szCs w:val="22"/>
        </w:rPr>
      </w:pPr>
    </w:p>
    <w:p w:rsidRPr="003571A5" w:rsidR="005074FF" w:rsidP="2186322C" w:rsidRDefault="2EAE080E" w14:paraId="6802E5EC" w14:textId="2A4F9D7A">
      <w:pPr>
        <w:pStyle w:val="ReferenceList"/>
        <w:ind w:left="2700" w:hanging="2700"/>
        <w:jc w:val="center"/>
        <w:rPr>
          <w:rFonts w:ascii="Verdana" w:hAnsi="Verdana"/>
          <w:b w:val="1"/>
          <w:bCs w:val="1"/>
          <w:sz w:val="20"/>
          <w:szCs w:val="20"/>
        </w:rPr>
      </w:pPr>
      <w:r w:rsidRPr="2186322C" w:rsidR="2EAE080E">
        <w:rPr>
          <w:rFonts w:ascii="Verdana" w:hAnsi="Verdana"/>
          <w:b w:val="1"/>
          <w:bCs w:val="1"/>
          <w:sz w:val="28"/>
          <w:szCs w:val="28"/>
        </w:rPr>
        <w:t>Sudbury Arts Centre</w:t>
      </w:r>
    </w:p>
    <w:p w:rsidRPr="003571A5" w:rsidR="005074FF" w:rsidP="6133319E" w:rsidRDefault="00821DB6" w14:paraId="2CC81F14" w14:textId="330690DE">
      <w:pPr>
        <w:pStyle w:val="ReferenceList"/>
        <w:ind w:left="2700" w:hanging="2700"/>
        <w:jc w:val="center"/>
        <w:rPr>
          <w:rFonts w:ascii="Verdana" w:hAnsi="Verdana"/>
          <w:sz w:val="28"/>
          <w:szCs w:val="28"/>
        </w:rPr>
      </w:pPr>
      <w:r w:rsidRPr="2186322C" w:rsidR="00821DB6">
        <w:rPr>
          <w:rFonts w:ascii="Verdana" w:hAnsi="Verdana"/>
          <w:sz w:val="28"/>
          <w:szCs w:val="28"/>
        </w:rPr>
        <w:t>E</w:t>
      </w:r>
      <w:r w:rsidRPr="2186322C" w:rsidR="51EDA358">
        <w:rPr>
          <w:rFonts w:ascii="Verdana" w:hAnsi="Verdana"/>
          <w:sz w:val="28"/>
          <w:szCs w:val="28"/>
        </w:rPr>
        <w:t xml:space="preserve">vents </w:t>
      </w:r>
      <w:r w:rsidRPr="2186322C" w:rsidR="3CB1E0E5">
        <w:rPr>
          <w:rFonts w:ascii="Verdana" w:hAnsi="Verdana"/>
          <w:sz w:val="28"/>
          <w:szCs w:val="28"/>
        </w:rPr>
        <w:t>Co-ordinator</w:t>
      </w:r>
    </w:p>
    <w:p w:rsidRPr="003571A5" w:rsidR="005074FF" w:rsidP="00694DBB" w:rsidRDefault="005074FF" w14:paraId="145D0E78" w14:textId="77777777">
      <w:pPr>
        <w:ind w:left="2700" w:hanging="2700"/>
        <w:rPr>
          <w:rFonts w:ascii="Verdana" w:hAnsi="Verdana"/>
          <w:sz w:val="20"/>
          <w:szCs w:val="22"/>
        </w:rPr>
      </w:pPr>
    </w:p>
    <w:p w:rsidRPr="003571A5" w:rsidR="00694DBB" w:rsidP="00694DBB" w:rsidRDefault="00694DBB" w14:paraId="5100E104" w14:textId="77777777">
      <w:pPr>
        <w:ind w:left="2700" w:hanging="2700"/>
        <w:rPr>
          <w:rFonts w:ascii="Verdana" w:hAnsi="Verdana"/>
          <w:sz w:val="20"/>
          <w:szCs w:val="22"/>
        </w:rPr>
      </w:pPr>
    </w:p>
    <w:p w:rsidRPr="003571A5" w:rsidR="00694DBB" w:rsidP="2186322C" w:rsidRDefault="005074FF" w14:paraId="29C544F9" w14:textId="773D09F9">
      <w:pPr>
        <w:ind w:left="2694" w:hanging="2694"/>
        <w:rPr>
          <w:rFonts w:ascii="Verdana" w:hAnsi="Verdana"/>
          <w:sz w:val="20"/>
          <w:szCs w:val="20"/>
        </w:rPr>
      </w:pPr>
      <w:r w:rsidRPr="2186322C" w:rsidR="005074FF">
        <w:rPr>
          <w:rFonts w:ascii="Verdana" w:hAnsi="Verdana"/>
          <w:b w:val="1"/>
          <w:bCs w:val="1"/>
          <w:sz w:val="20"/>
          <w:szCs w:val="20"/>
        </w:rPr>
        <w:t>Purpose</w:t>
      </w:r>
      <w:r w:rsidRPr="2186322C" w:rsidR="005074FF">
        <w:rPr>
          <w:rFonts w:ascii="Verdana" w:hAnsi="Verdana"/>
          <w:sz w:val="20"/>
          <w:szCs w:val="20"/>
        </w:rPr>
        <w:t>:</w:t>
      </w:r>
      <w:r>
        <w:tab/>
      </w:r>
      <w:r w:rsidRPr="2186322C" w:rsidR="006425D5">
        <w:rPr>
          <w:rFonts w:ascii="Verdana" w:hAnsi="Verdana" w:eastAsia="Calibri" w:cs="Calibri"/>
          <w:sz w:val="20"/>
          <w:szCs w:val="20"/>
        </w:rPr>
        <w:t xml:space="preserve">To </w:t>
      </w:r>
      <w:r w:rsidRPr="2186322C" w:rsidR="38A8A7CC">
        <w:rPr>
          <w:rFonts w:ascii="Verdana" w:hAnsi="Verdana" w:eastAsia="Calibri" w:cs="Calibri"/>
          <w:sz w:val="20"/>
          <w:szCs w:val="20"/>
        </w:rPr>
        <w:t xml:space="preserve">support the delivery of events and activities at Sudbury Arts Centre </w:t>
      </w:r>
      <w:r w:rsidRPr="2186322C" w:rsidR="2E1FDFEB">
        <w:rPr>
          <w:rFonts w:ascii="Verdana" w:hAnsi="Verdana" w:eastAsia="Calibri" w:cs="Calibri"/>
          <w:sz w:val="20"/>
          <w:szCs w:val="20"/>
        </w:rPr>
        <w:t>supporting</w:t>
      </w:r>
      <w:r w:rsidRPr="2186322C" w:rsidR="4B34FCCB">
        <w:rPr>
          <w:rFonts w:ascii="Verdana" w:hAnsi="Verdana" w:eastAsia="Calibri" w:cs="Calibri"/>
          <w:sz w:val="20"/>
          <w:szCs w:val="20"/>
        </w:rPr>
        <w:t xml:space="preserve"> </w:t>
      </w:r>
      <w:r w:rsidRPr="2186322C" w:rsidR="06B48774">
        <w:rPr>
          <w:rFonts w:ascii="Verdana" w:hAnsi="Verdana" w:eastAsia="Calibri" w:cs="Calibri"/>
          <w:sz w:val="20"/>
          <w:szCs w:val="20"/>
        </w:rPr>
        <w:t xml:space="preserve">the Operations Manager to </w:t>
      </w:r>
      <w:r w:rsidRPr="2186322C" w:rsidR="006425D5">
        <w:rPr>
          <w:rFonts w:ascii="Verdana" w:hAnsi="Verdana" w:eastAsia="Calibri" w:cs="Calibri"/>
          <w:sz w:val="20"/>
          <w:szCs w:val="20"/>
        </w:rPr>
        <w:t>deliver a programme aimed at attracting new audiences to the site and securing repeat users</w:t>
      </w:r>
      <w:r w:rsidRPr="2186322C" w:rsidR="36D06A0A">
        <w:rPr>
          <w:rFonts w:ascii="Verdana" w:hAnsi="Verdana" w:eastAsia="Calibri" w:cs="Calibri"/>
          <w:sz w:val="20"/>
          <w:szCs w:val="20"/>
        </w:rPr>
        <w:t xml:space="preserve"> that supports </w:t>
      </w:r>
      <w:r w:rsidRPr="2186322C" w:rsidR="00866ACA">
        <w:rPr>
          <w:rFonts w:ascii="Verdana" w:hAnsi="Verdana" w:eastAsia="Calibri" w:cs="Calibri"/>
          <w:sz w:val="20"/>
          <w:szCs w:val="20"/>
        </w:rPr>
        <w:t>income generation</w:t>
      </w:r>
      <w:r w:rsidRPr="2186322C" w:rsidR="00A7B902">
        <w:rPr>
          <w:rFonts w:ascii="Verdana" w:hAnsi="Verdana" w:eastAsia="Calibri" w:cs="Calibri"/>
          <w:sz w:val="20"/>
          <w:szCs w:val="20"/>
        </w:rPr>
        <w:t xml:space="preserve"> and future sustainability</w:t>
      </w:r>
      <w:r w:rsidRPr="2186322C" w:rsidR="00866ACA">
        <w:rPr>
          <w:rFonts w:ascii="Verdana" w:hAnsi="Verdana" w:eastAsia="Calibri" w:cs="Calibri"/>
          <w:sz w:val="20"/>
          <w:szCs w:val="20"/>
        </w:rPr>
        <w:t>.</w:t>
      </w:r>
      <w:r w:rsidRPr="2186322C" w:rsidR="00866ACA">
        <w:rPr>
          <w:rFonts w:ascii="Verdana" w:hAnsi="Verdana" w:eastAsia="Calibri" w:cs="Calibri"/>
          <w:sz w:val="20"/>
          <w:szCs w:val="20"/>
        </w:rPr>
        <w:t xml:space="preserve"> </w:t>
      </w:r>
    </w:p>
    <w:p w:rsidRPr="003571A5" w:rsidR="005074FF" w:rsidP="00694DBB" w:rsidRDefault="005074FF" w14:paraId="0FF3DB3A" w14:textId="77777777">
      <w:pPr>
        <w:tabs>
          <w:tab w:val="left" w:pos="1418"/>
          <w:tab w:val="left" w:pos="2610"/>
        </w:tabs>
        <w:ind w:left="2880" w:hanging="2880"/>
        <w:rPr>
          <w:rFonts w:ascii="Verdana" w:hAnsi="Verdana"/>
          <w:sz w:val="20"/>
          <w:szCs w:val="20"/>
        </w:rPr>
      </w:pPr>
    </w:p>
    <w:p w:rsidRPr="003571A5" w:rsidR="005074FF" w:rsidP="009D13EF" w:rsidRDefault="005074FF" w14:paraId="192E0096" w14:textId="6C624FFE">
      <w:pPr>
        <w:ind w:left="2694" w:hanging="2694"/>
        <w:rPr>
          <w:rFonts w:ascii="Verdana" w:hAnsi="Verdana"/>
          <w:sz w:val="20"/>
          <w:szCs w:val="20"/>
        </w:rPr>
      </w:pPr>
      <w:r w:rsidRPr="16F3100C">
        <w:rPr>
          <w:rFonts w:ascii="Verdana" w:hAnsi="Verdana"/>
          <w:b/>
          <w:bCs/>
          <w:sz w:val="20"/>
          <w:szCs w:val="20"/>
        </w:rPr>
        <w:t>Responsible to</w:t>
      </w:r>
      <w:r w:rsidRPr="16F3100C">
        <w:rPr>
          <w:rFonts w:ascii="Verdana" w:hAnsi="Verdana"/>
          <w:sz w:val="20"/>
          <w:szCs w:val="20"/>
        </w:rPr>
        <w:t>:</w:t>
      </w:r>
      <w:r>
        <w:tab/>
      </w:r>
      <w:r w:rsidRPr="16F3100C" w:rsidR="58022993">
        <w:rPr>
          <w:rFonts w:ascii="Verdana" w:hAnsi="Verdana"/>
          <w:sz w:val="20"/>
          <w:szCs w:val="20"/>
        </w:rPr>
        <w:t>Operations Manager, The Bridge project at Sudbury Arts Centre.</w:t>
      </w:r>
    </w:p>
    <w:p w:rsidRPr="003571A5" w:rsidR="00D71D2C" w:rsidP="009D13EF" w:rsidRDefault="00D71D2C" w14:paraId="14D93D08" w14:textId="77777777">
      <w:pPr>
        <w:ind w:left="2694" w:hanging="2694"/>
        <w:rPr>
          <w:rFonts w:ascii="Verdana" w:hAnsi="Verdana"/>
          <w:sz w:val="20"/>
          <w:szCs w:val="22"/>
        </w:rPr>
      </w:pPr>
    </w:p>
    <w:p w:rsidRPr="003571A5" w:rsidR="00D71D2C" w:rsidP="009D13EF" w:rsidRDefault="00D71D2C" w14:paraId="6D071AC5" w14:textId="02761C2C">
      <w:pPr>
        <w:ind w:left="2694" w:hanging="2694"/>
        <w:rPr>
          <w:rFonts w:ascii="Verdana" w:hAnsi="Verdana"/>
          <w:sz w:val="20"/>
          <w:szCs w:val="20"/>
        </w:rPr>
      </w:pPr>
      <w:r w:rsidRPr="2186322C" w:rsidR="00D71D2C">
        <w:rPr>
          <w:rFonts w:ascii="Verdana" w:hAnsi="Verdana"/>
          <w:b w:val="1"/>
          <w:bCs w:val="1"/>
          <w:sz w:val="20"/>
          <w:szCs w:val="20"/>
        </w:rPr>
        <w:t>Responsible for:</w:t>
      </w:r>
      <w:r>
        <w:tab/>
      </w:r>
      <w:r w:rsidRPr="2186322C" w:rsidR="00D71D2C">
        <w:rPr>
          <w:rFonts w:ascii="Verdana" w:hAnsi="Verdana"/>
          <w:sz w:val="20"/>
          <w:szCs w:val="20"/>
        </w:rPr>
        <w:t>V</w:t>
      </w:r>
      <w:r w:rsidRPr="2186322C" w:rsidR="786CAF62">
        <w:rPr>
          <w:rFonts w:ascii="Verdana" w:hAnsi="Verdana"/>
          <w:sz w:val="20"/>
          <w:szCs w:val="20"/>
        </w:rPr>
        <w:t>i</w:t>
      </w:r>
      <w:r w:rsidRPr="2186322C" w:rsidR="53E12AF8">
        <w:rPr>
          <w:rFonts w:ascii="Verdana" w:hAnsi="Verdana"/>
          <w:sz w:val="20"/>
          <w:szCs w:val="20"/>
        </w:rPr>
        <w:t>sit</w:t>
      </w:r>
      <w:r w:rsidRPr="2186322C" w:rsidR="786CAF62">
        <w:rPr>
          <w:rFonts w:ascii="Verdana" w:hAnsi="Verdana"/>
          <w:sz w:val="20"/>
          <w:szCs w:val="20"/>
        </w:rPr>
        <w:t>ors</w:t>
      </w:r>
      <w:r w:rsidRPr="2186322C" w:rsidR="351E7A94">
        <w:rPr>
          <w:rFonts w:ascii="Verdana" w:hAnsi="Verdana"/>
          <w:sz w:val="20"/>
          <w:szCs w:val="20"/>
        </w:rPr>
        <w:t>, volunteers</w:t>
      </w:r>
      <w:r w:rsidRPr="2186322C" w:rsidR="786CAF62">
        <w:rPr>
          <w:rFonts w:ascii="Verdana" w:hAnsi="Verdana"/>
          <w:sz w:val="20"/>
          <w:szCs w:val="20"/>
        </w:rPr>
        <w:t xml:space="preserve"> and the </w:t>
      </w:r>
      <w:r w:rsidRPr="2186322C" w:rsidR="786CAF62">
        <w:rPr>
          <w:rFonts w:ascii="Verdana" w:hAnsi="Verdana"/>
          <w:sz w:val="20"/>
          <w:szCs w:val="20"/>
        </w:rPr>
        <w:t>ge</w:t>
      </w:r>
      <w:r w:rsidRPr="2186322C" w:rsidR="786CAF62">
        <w:rPr>
          <w:rFonts w:ascii="Verdana" w:hAnsi="Verdana"/>
          <w:sz w:val="20"/>
          <w:szCs w:val="20"/>
        </w:rPr>
        <w:t>neral public</w:t>
      </w:r>
    </w:p>
    <w:p w:rsidRPr="003571A5" w:rsidR="005074FF" w:rsidP="00694DBB" w:rsidRDefault="005074FF" w14:paraId="449AE09E" w14:textId="77777777">
      <w:pPr>
        <w:tabs>
          <w:tab w:val="left" w:pos="2610"/>
        </w:tabs>
        <w:ind w:left="2880" w:hanging="2880"/>
        <w:rPr>
          <w:rFonts w:ascii="Verdana" w:hAnsi="Verdana"/>
          <w:sz w:val="20"/>
          <w:szCs w:val="22"/>
        </w:rPr>
      </w:pPr>
    </w:p>
    <w:p w:rsidRPr="000054E3" w:rsidR="005074FF" w:rsidP="4DE88C77" w:rsidRDefault="005074FF" w14:paraId="04A7DA5B" w14:textId="4848E10D">
      <w:pPr>
        <w:pStyle w:val="BodyText2"/>
        <w:ind w:left="2694" w:hanging="2694"/>
        <w:rPr>
          <w:rFonts w:ascii="Verdana" w:hAnsi="Verdana"/>
          <w:b w:val="0"/>
          <w:bCs w:val="0"/>
          <w:sz w:val="20"/>
          <w:szCs w:val="20"/>
        </w:rPr>
      </w:pPr>
      <w:r w:rsidRPr="43839DA8" w:rsidR="005074FF">
        <w:rPr>
          <w:rFonts w:ascii="Verdana" w:hAnsi="Verdana"/>
          <w:sz w:val="20"/>
          <w:szCs w:val="20"/>
        </w:rPr>
        <w:t xml:space="preserve">Number of </w:t>
      </w:r>
      <w:r w:rsidRPr="43839DA8" w:rsidR="005074FF">
        <w:rPr>
          <w:rFonts w:ascii="Verdana" w:hAnsi="Verdana"/>
          <w:sz w:val="20"/>
          <w:szCs w:val="20"/>
        </w:rPr>
        <w:t>hours</w:t>
      </w:r>
      <w:r w:rsidRPr="43839DA8" w:rsidR="005074FF">
        <w:rPr>
          <w:rFonts w:ascii="Verdana" w:hAnsi="Verdana"/>
          <w:b w:val="0"/>
          <w:bCs w:val="0"/>
          <w:sz w:val="20"/>
          <w:szCs w:val="20"/>
        </w:rPr>
        <w:t>:</w:t>
      </w:r>
      <w:r>
        <w:tab/>
      </w:r>
      <w:r w:rsidRPr="43839DA8" w:rsidR="021FEA47">
        <w:rPr>
          <w:rFonts w:ascii="Verdana" w:hAnsi="Verdana"/>
          <w:b w:val="0"/>
          <w:bCs w:val="0"/>
          <w:sz w:val="20"/>
          <w:szCs w:val="20"/>
        </w:rPr>
        <w:t>17.5</w:t>
      </w:r>
      <w:r w:rsidRPr="43839DA8" w:rsidR="0DF83E72">
        <w:rPr>
          <w:rFonts w:ascii="Verdana" w:hAnsi="Verdana"/>
          <w:b w:val="0"/>
          <w:bCs w:val="0"/>
          <w:sz w:val="20"/>
          <w:szCs w:val="20"/>
        </w:rPr>
        <w:t xml:space="preserve"> hours over 4 or 5 days</w:t>
      </w:r>
      <w:r w:rsidRPr="43839DA8" w:rsidR="293E63FE">
        <w:rPr>
          <w:rFonts w:ascii="Verdana" w:hAnsi="Verdana"/>
          <w:b w:val="0"/>
          <w:bCs w:val="0"/>
          <w:sz w:val="20"/>
          <w:szCs w:val="20"/>
        </w:rPr>
        <w:t xml:space="preserve"> per week</w:t>
      </w:r>
      <w:r w:rsidRPr="43839DA8" w:rsidR="0DF83E72">
        <w:rPr>
          <w:rFonts w:ascii="Verdana" w:hAnsi="Verdana"/>
          <w:b w:val="0"/>
          <w:bCs w:val="0"/>
          <w:sz w:val="20"/>
          <w:szCs w:val="20"/>
        </w:rPr>
        <w:t xml:space="preserve"> (</w:t>
      </w:r>
      <w:r w:rsidRPr="43839DA8" w:rsidR="004D33B0">
        <w:rPr>
          <w:rFonts w:ascii="Verdana" w:hAnsi="Verdana"/>
          <w:b w:val="0"/>
          <w:bCs w:val="0"/>
          <w:sz w:val="20"/>
          <w:szCs w:val="20"/>
        </w:rPr>
        <w:t>flexible working pattern</w:t>
      </w:r>
      <w:r w:rsidRPr="43839DA8" w:rsidR="40F9CC4C">
        <w:rPr>
          <w:rFonts w:ascii="Verdana" w:hAnsi="Verdana"/>
          <w:b w:val="0"/>
          <w:bCs w:val="0"/>
          <w:sz w:val="20"/>
          <w:szCs w:val="20"/>
        </w:rPr>
        <w:t xml:space="preserve"> apply)</w:t>
      </w:r>
    </w:p>
    <w:p w:rsidRPr="000054E3" w:rsidR="007C60B2" w:rsidP="4DE88C77" w:rsidRDefault="007C60B2" w14:paraId="36707714" w14:textId="77777777" w14:noSpellErr="1">
      <w:pPr>
        <w:pStyle w:val="BodyText2"/>
        <w:ind w:left="2694" w:hanging="2694"/>
        <w:rPr>
          <w:rFonts w:ascii="Verdana" w:hAnsi="Verdana"/>
          <w:sz w:val="20"/>
          <w:szCs w:val="20"/>
        </w:rPr>
      </w:pPr>
    </w:p>
    <w:p w:rsidRPr="004D33B0" w:rsidR="005074FF" w:rsidP="009D13EF" w:rsidRDefault="00694DBB" w14:paraId="1394FF94" w14:textId="1939CD7D">
      <w:pPr>
        <w:pStyle w:val="BodyText2"/>
        <w:ind w:left="2694" w:hanging="2694"/>
        <w:rPr>
          <w:rFonts w:ascii="Verdana" w:hAnsi="Verdana"/>
          <w:b w:val="0"/>
          <w:bCs w:val="0"/>
          <w:sz w:val="20"/>
          <w:szCs w:val="20"/>
        </w:rPr>
      </w:pPr>
      <w:r w:rsidRPr="2186322C" w:rsidR="00694DBB">
        <w:rPr>
          <w:rFonts w:ascii="Verdana" w:hAnsi="Verdana"/>
          <w:sz w:val="20"/>
          <w:szCs w:val="20"/>
        </w:rPr>
        <w:t xml:space="preserve">Length of </w:t>
      </w:r>
      <w:r w:rsidRPr="2186322C" w:rsidR="00694DBB">
        <w:rPr>
          <w:rFonts w:ascii="Verdana" w:hAnsi="Verdana"/>
          <w:sz w:val="20"/>
          <w:szCs w:val="20"/>
        </w:rPr>
        <w:t>Contract:</w:t>
      </w:r>
      <w:r>
        <w:tab/>
      </w:r>
      <w:r w:rsidRPr="2186322C" w:rsidR="7B79B570">
        <w:rPr>
          <w:rFonts w:ascii="Verdana" w:hAnsi="Verdana"/>
          <w:b w:val="0"/>
          <w:bCs w:val="0"/>
          <w:sz w:val="20"/>
          <w:szCs w:val="20"/>
        </w:rPr>
        <w:t xml:space="preserve">12 </w:t>
      </w:r>
      <w:r w:rsidRPr="2186322C" w:rsidR="00821DB6">
        <w:rPr>
          <w:rFonts w:ascii="Verdana" w:hAnsi="Verdana"/>
          <w:b w:val="0"/>
          <w:bCs w:val="0"/>
          <w:sz w:val="20"/>
          <w:szCs w:val="20"/>
        </w:rPr>
        <w:t>months</w:t>
      </w:r>
      <w:r w:rsidRPr="2186322C" w:rsidR="00A7783E">
        <w:rPr>
          <w:rFonts w:ascii="Verdana" w:hAnsi="Verdana"/>
          <w:b w:val="0"/>
          <w:bCs w:val="0"/>
          <w:sz w:val="20"/>
          <w:szCs w:val="20"/>
        </w:rPr>
        <w:t xml:space="preserve"> fixed term contract</w:t>
      </w:r>
      <w:r w:rsidRPr="2186322C" w:rsidR="577D054A">
        <w:rPr>
          <w:rFonts w:ascii="Verdana" w:hAnsi="Verdana"/>
          <w:b w:val="0"/>
          <w:bCs w:val="0"/>
          <w:sz w:val="20"/>
          <w:szCs w:val="20"/>
        </w:rPr>
        <w:t xml:space="preserve"> with the possibility of an extension</w:t>
      </w:r>
    </w:p>
    <w:p w:rsidR="2186322C" w:rsidP="2186322C" w:rsidRDefault="2186322C" w14:paraId="4123F1BF" w14:textId="66F074B1">
      <w:pPr>
        <w:pStyle w:val="BodyText2"/>
        <w:ind w:left="2694" w:hanging="2694"/>
        <w:rPr>
          <w:rFonts w:ascii="Verdana" w:hAnsi="Verdana"/>
          <w:b w:val="0"/>
          <w:bCs w:val="0"/>
          <w:sz w:val="20"/>
          <w:szCs w:val="20"/>
        </w:rPr>
      </w:pPr>
    </w:p>
    <w:p w:rsidR="7474831E" w:rsidP="2186322C" w:rsidRDefault="7474831E" w14:paraId="6610E29F" w14:textId="5A7F5BBC">
      <w:pPr>
        <w:pStyle w:val="BodyText2"/>
        <w:ind w:left="2694" w:hanging="2694"/>
        <w:rPr>
          <w:rFonts w:ascii="Verdana" w:hAnsi="Verdana"/>
          <w:b w:val="0"/>
          <w:bCs w:val="0"/>
          <w:sz w:val="20"/>
          <w:szCs w:val="20"/>
        </w:rPr>
      </w:pPr>
      <w:r w:rsidRPr="2186322C" w:rsidR="7474831E">
        <w:rPr>
          <w:rFonts w:ascii="Verdana" w:hAnsi="Verdana"/>
          <w:b w:val="1"/>
          <w:bCs w:val="1"/>
          <w:sz w:val="20"/>
          <w:szCs w:val="20"/>
        </w:rPr>
        <w:t>Location:</w:t>
      </w:r>
      <w:r>
        <w:tab/>
      </w:r>
      <w:r w:rsidRPr="2186322C" w:rsidR="7474831E">
        <w:rPr>
          <w:rFonts w:ascii="Verdana" w:hAnsi="Verdana"/>
          <w:b w:val="0"/>
          <w:bCs w:val="0"/>
          <w:sz w:val="20"/>
          <w:szCs w:val="20"/>
        </w:rPr>
        <w:t>Sudbury Arts Centre, Market Hill, Sudbury</w:t>
      </w:r>
    </w:p>
    <w:p w:rsidRPr="004D33B0" w:rsidR="003571A5" w:rsidP="009D13EF" w:rsidRDefault="003571A5" w14:paraId="79780191" w14:textId="77777777">
      <w:pPr>
        <w:pStyle w:val="BodyText2"/>
        <w:ind w:left="2694" w:hanging="2694"/>
        <w:rPr>
          <w:rFonts w:ascii="Verdana" w:hAnsi="Verdana"/>
          <w:sz w:val="20"/>
          <w:szCs w:val="22"/>
        </w:rPr>
      </w:pPr>
    </w:p>
    <w:p w:rsidRPr="003571A5" w:rsidR="00C46288" w:rsidP="009D13EF" w:rsidRDefault="00C46288" w14:paraId="2E84CB56" w14:textId="706EFFBB">
      <w:pPr>
        <w:pStyle w:val="BodyText2"/>
        <w:ind w:left="2694" w:hanging="2694"/>
        <w:rPr>
          <w:rFonts w:ascii="Verdana" w:hAnsi="Verdana"/>
          <w:b w:val="0"/>
          <w:bCs w:val="0"/>
          <w:sz w:val="20"/>
          <w:szCs w:val="20"/>
        </w:rPr>
      </w:pPr>
      <w:r w:rsidRPr="4DE88C77" w:rsidR="00C46288">
        <w:rPr>
          <w:rFonts w:ascii="Verdana" w:hAnsi="Verdana"/>
          <w:sz w:val="20"/>
          <w:szCs w:val="20"/>
        </w:rPr>
        <w:t>Salary Band:</w:t>
      </w:r>
      <w:r w:rsidRPr="4DE88C77" w:rsidR="00C46288">
        <w:rPr>
          <w:rFonts w:ascii="Verdana" w:hAnsi="Verdana"/>
          <w:b w:val="0"/>
          <w:bCs w:val="0"/>
          <w:sz w:val="20"/>
          <w:szCs w:val="20"/>
        </w:rPr>
        <w:t xml:space="preserve"> </w:t>
      </w:r>
      <w:r>
        <w:tab/>
      </w:r>
      <w:r w:rsidRPr="4DE88C77" w:rsidR="00C46288">
        <w:rPr>
          <w:rFonts w:ascii="Verdana" w:hAnsi="Verdana"/>
          <w:b w:val="0"/>
          <w:bCs w:val="0"/>
          <w:sz w:val="20"/>
          <w:szCs w:val="20"/>
        </w:rPr>
        <w:t>£</w:t>
      </w:r>
      <w:r w:rsidRPr="4DE88C77" w:rsidR="00C46288">
        <w:rPr>
          <w:rFonts w:ascii="Verdana" w:hAnsi="Verdana"/>
          <w:b w:val="0"/>
          <w:bCs w:val="0"/>
          <w:sz w:val="20"/>
          <w:szCs w:val="20"/>
        </w:rPr>
        <w:t>2</w:t>
      </w:r>
      <w:r w:rsidRPr="4DE88C77" w:rsidR="004D33B0">
        <w:rPr>
          <w:rFonts w:ascii="Verdana" w:hAnsi="Verdana"/>
          <w:b w:val="0"/>
          <w:bCs w:val="0"/>
          <w:sz w:val="20"/>
          <w:szCs w:val="20"/>
        </w:rPr>
        <w:t xml:space="preserve">4,000 </w:t>
      </w:r>
      <w:r w:rsidRPr="4DE88C77" w:rsidR="52745C2C">
        <w:rPr>
          <w:rFonts w:ascii="Verdana" w:hAnsi="Verdana"/>
          <w:b w:val="0"/>
          <w:bCs w:val="0"/>
          <w:sz w:val="20"/>
          <w:szCs w:val="20"/>
        </w:rPr>
        <w:t>pro</w:t>
      </w:r>
      <w:r w:rsidRPr="4DE88C77" w:rsidR="52745C2C">
        <w:rPr>
          <w:rFonts w:ascii="Verdana" w:hAnsi="Verdana"/>
          <w:b w:val="0"/>
          <w:bCs w:val="0"/>
          <w:sz w:val="20"/>
          <w:szCs w:val="20"/>
        </w:rPr>
        <w:t xml:space="preserve">-rata </w:t>
      </w:r>
      <w:r w:rsidRPr="4DE88C77" w:rsidR="004D33B0">
        <w:rPr>
          <w:rFonts w:ascii="Verdana" w:hAnsi="Verdana"/>
          <w:b w:val="0"/>
          <w:bCs w:val="0"/>
          <w:sz w:val="20"/>
          <w:szCs w:val="20"/>
        </w:rPr>
        <w:t xml:space="preserve">per annum </w:t>
      </w:r>
    </w:p>
    <w:p w:rsidR="003571A5" w:rsidP="00041B85" w:rsidRDefault="003571A5" w14:paraId="7ABFFEE1" w14:textId="77777777">
      <w:pPr>
        <w:pStyle w:val="BodyText2"/>
        <w:rPr>
          <w:rFonts w:ascii="Verdana" w:hAnsi="Verdana"/>
          <w:sz w:val="20"/>
          <w:szCs w:val="22"/>
        </w:rPr>
      </w:pPr>
    </w:p>
    <w:p w:rsidRPr="003571A5" w:rsidR="005074FF" w:rsidRDefault="005074FF" w14:paraId="0109C9B7" w14:textId="77777777">
      <w:pPr>
        <w:pStyle w:val="BodyText2"/>
        <w:rPr>
          <w:rFonts w:ascii="Verdana" w:hAnsi="Verdana"/>
          <w:b w:val="0"/>
          <w:sz w:val="20"/>
          <w:szCs w:val="20"/>
        </w:rPr>
      </w:pPr>
    </w:p>
    <w:p w:rsidR="003571A5" w:rsidP="00BB4374" w:rsidRDefault="003571A5" w14:paraId="49E802EA" w14:textId="77777777">
      <w:pPr>
        <w:pStyle w:val="Heading1"/>
        <w:jc w:val="left"/>
        <w:rPr>
          <w:rFonts w:ascii="Verdana" w:hAnsi="Verdana"/>
        </w:rPr>
      </w:pPr>
    </w:p>
    <w:p w:rsidRPr="003571A5" w:rsidR="00BB4374" w:rsidP="00BB4374" w:rsidRDefault="00BB4374" w14:paraId="6F8C246E" w14:textId="6BC26E4D">
      <w:pPr>
        <w:pStyle w:val="Heading1"/>
        <w:jc w:val="left"/>
        <w:rPr>
          <w:rFonts w:ascii="Verdana" w:hAnsi="Verdana"/>
        </w:rPr>
      </w:pPr>
      <w:r w:rsidRPr="2186322C" w:rsidR="0EBBF6C2">
        <w:rPr>
          <w:rFonts w:ascii="Verdana" w:hAnsi="Verdana"/>
        </w:rPr>
        <w:t xml:space="preserve">Job </w:t>
      </w:r>
      <w:r w:rsidRPr="2186322C" w:rsidR="00BB4374">
        <w:rPr>
          <w:rFonts w:ascii="Verdana" w:hAnsi="Verdana"/>
        </w:rPr>
        <w:t>Description</w:t>
      </w:r>
    </w:p>
    <w:p w:rsidRPr="003571A5" w:rsidR="00D71D2C" w:rsidRDefault="00D71D2C" w14:paraId="6E5E7D94" w14:textId="77777777">
      <w:pPr>
        <w:pStyle w:val="BodyText2"/>
        <w:rPr>
          <w:rFonts w:ascii="Verdana" w:hAnsi="Verdana"/>
          <w:b w:val="0"/>
          <w:sz w:val="20"/>
          <w:szCs w:val="20"/>
        </w:rPr>
      </w:pPr>
    </w:p>
    <w:p w:rsidR="00D71D2C" w:rsidP="4DE88C77" w:rsidRDefault="00D71D2C" w14:paraId="4F87F8A8" w14:textId="1F2D41DF">
      <w:pPr>
        <w:pStyle w:val="BodyText2"/>
        <w:rPr>
          <w:rFonts w:ascii="Verdana" w:hAnsi="Verdana" w:eastAsia="Calibri" w:cs="Arial"/>
          <w:b w:val="0"/>
          <w:bCs w:val="0"/>
          <w:sz w:val="20"/>
          <w:szCs w:val="20"/>
          <w:lang w:val="en-US"/>
        </w:rPr>
      </w:pPr>
      <w:r w:rsidRPr="2186322C" w:rsidR="00D71D2C">
        <w:rPr>
          <w:rFonts w:ascii="Verdana" w:hAnsi="Verdana" w:eastAsia="Calibri" w:cs="Arial"/>
          <w:b w:val="0"/>
          <w:bCs w:val="0"/>
          <w:sz w:val="20"/>
          <w:szCs w:val="20"/>
          <w:lang w:val="en-US"/>
        </w:rPr>
        <w:t xml:space="preserve">The </w:t>
      </w:r>
      <w:r w:rsidRPr="2186322C" w:rsidR="023442EA">
        <w:rPr>
          <w:rFonts w:ascii="Verdana" w:hAnsi="Verdana" w:eastAsia="Calibri" w:cs="Arial"/>
          <w:b w:val="0"/>
          <w:bCs w:val="0"/>
          <w:sz w:val="20"/>
          <w:szCs w:val="20"/>
          <w:lang w:val="en-US"/>
        </w:rPr>
        <w:t xml:space="preserve">Bridge Project </w:t>
      </w:r>
      <w:r w:rsidRPr="2186322C" w:rsidR="49936334">
        <w:rPr>
          <w:rFonts w:ascii="Verdana" w:hAnsi="Verdana" w:eastAsia="Calibri" w:cs="Arial"/>
          <w:b w:val="0"/>
          <w:bCs w:val="0"/>
          <w:sz w:val="20"/>
          <w:szCs w:val="20"/>
          <w:lang w:val="en-US"/>
        </w:rPr>
        <w:t>is working</w:t>
      </w:r>
      <w:r w:rsidRPr="2186322C" w:rsidR="023442EA">
        <w:rPr>
          <w:rFonts w:ascii="Verdana" w:hAnsi="Verdana" w:eastAsia="Calibri" w:cs="Arial"/>
          <w:b w:val="0"/>
          <w:bCs w:val="0"/>
          <w:sz w:val="20"/>
          <w:szCs w:val="20"/>
          <w:lang w:val="en-US"/>
        </w:rPr>
        <w:t xml:space="preserve"> in partnership with the </w:t>
      </w:r>
      <w:r w:rsidRPr="2186322C" w:rsidR="00D71D2C">
        <w:rPr>
          <w:rFonts w:ascii="Verdana" w:hAnsi="Verdana" w:eastAsia="Calibri" w:cs="Arial"/>
          <w:b w:val="0"/>
          <w:bCs w:val="0"/>
          <w:sz w:val="20"/>
          <w:szCs w:val="20"/>
          <w:lang w:val="en-US"/>
        </w:rPr>
        <w:t xml:space="preserve">Churches Conservation Trust (CCT) </w:t>
      </w:r>
      <w:r w:rsidRPr="2186322C" w:rsidR="31E830F2">
        <w:rPr>
          <w:rFonts w:ascii="Verdana" w:hAnsi="Verdana" w:eastAsia="Calibri" w:cs="Arial"/>
          <w:b w:val="0"/>
          <w:bCs w:val="0"/>
          <w:sz w:val="20"/>
          <w:szCs w:val="20"/>
          <w:lang w:val="en-US"/>
        </w:rPr>
        <w:t xml:space="preserve">to deliver </w:t>
      </w:r>
      <w:r w:rsidRPr="2186322C" w:rsidR="20EEBC39">
        <w:rPr>
          <w:rFonts w:ascii="Verdana" w:hAnsi="Verdana" w:eastAsia="Calibri" w:cs="Arial"/>
          <w:b w:val="0"/>
          <w:bCs w:val="0"/>
          <w:sz w:val="20"/>
          <w:szCs w:val="20"/>
          <w:lang w:val="en-US"/>
        </w:rPr>
        <w:t>exciting</w:t>
      </w:r>
      <w:r w:rsidRPr="2186322C" w:rsidR="31E830F2">
        <w:rPr>
          <w:rFonts w:ascii="Verdana" w:hAnsi="Verdana" w:eastAsia="Calibri" w:cs="Arial"/>
          <w:b w:val="0"/>
          <w:bCs w:val="0"/>
          <w:sz w:val="20"/>
          <w:szCs w:val="20"/>
          <w:lang w:val="en-US"/>
        </w:rPr>
        <w:t xml:space="preserve"> </w:t>
      </w:r>
      <w:r w:rsidRPr="2186322C" w:rsidR="5D519F14">
        <w:rPr>
          <w:rFonts w:ascii="Verdana" w:hAnsi="Verdana" w:eastAsia="Calibri" w:cs="Arial"/>
          <w:b w:val="0"/>
          <w:bCs w:val="0"/>
          <w:sz w:val="20"/>
          <w:szCs w:val="20"/>
          <w:lang w:val="en-US"/>
        </w:rPr>
        <w:t xml:space="preserve">arts, </w:t>
      </w:r>
      <w:r w:rsidRPr="2186322C" w:rsidR="5D519F14">
        <w:rPr>
          <w:rFonts w:ascii="Verdana" w:hAnsi="Verdana" w:eastAsia="Calibri" w:cs="Arial"/>
          <w:b w:val="0"/>
          <w:bCs w:val="0"/>
          <w:sz w:val="20"/>
          <w:szCs w:val="20"/>
          <w:lang w:val="en-US"/>
        </w:rPr>
        <w:t>heritage</w:t>
      </w:r>
      <w:r w:rsidRPr="2186322C" w:rsidR="5D519F14">
        <w:rPr>
          <w:rFonts w:ascii="Verdana" w:hAnsi="Verdana" w:eastAsia="Calibri" w:cs="Arial"/>
          <w:b w:val="0"/>
          <w:bCs w:val="0"/>
          <w:sz w:val="20"/>
          <w:szCs w:val="20"/>
          <w:lang w:val="en-US"/>
        </w:rPr>
        <w:t xml:space="preserve"> and community </w:t>
      </w:r>
      <w:r w:rsidRPr="2186322C" w:rsidR="31E830F2">
        <w:rPr>
          <w:rFonts w:ascii="Verdana" w:hAnsi="Verdana" w:eastAsia="Calibri" w:cs="Arial"/>
          <w:b w:val="0"/>
          <w:bCs w:val="0"/>
          <w:sz w:val="20"/>
          <w:szCs w:val="20"/>
          <w:lang w:val="en-US"/>
        </w:rPr>
        <w:t xml:space="preserve">space </w:t>
      </w:r>
      <w:bookmarkStart w:name="_Int_Pr6YUFC2" w:id="0"/>
      <w:r w:rsidRPr="2186322C" w:rsidR="31E830F2">
        <w:rPr>
          <w:rFonts w:ascii="Verdana" w:hAnsi="Verdana" w:eastAsia="Calibri" w:cs="Arial"/>
          <w:b w:val="0"/>
          <w:bCs w:val="0"/>
          <w:sz w:val="20"/>
          <w:szCs w:val="20"/>
          <w:lang w:val="en-US"/>
        </w:rPr>
        <w:t>at</w:t>
      </w:r>
      <w:bookmarkEnd w:id="0"/>
      <w:r w:rsidRPr="2186322C" w:rsidR="31E830F2">
        <w:rPr>
          <w:rFonts w:ascii="Verdana" w:hAnsi="Verdana" w:eastAsia="Calibri" w:cs="Arial"/>
          <w:b w:val="0"/>
          <w:bCs w:val="0"/>
          <w:sz w:val="20"/>
          <w:szCs w:val="20"/>
          <w:lang w:val="en-US"/>
        </w:rPr>
        <w:t xml:space="preserve"> the heart of Sudbury.</w:t>
      </w:r>
      <w:r w:rsidRPr="2186322C" w:rsidR="5C52A7C6">
        <w:rPr>
          <w:rFonts w:ascii="Verdana" w:hAnsi="Verdana" w:eastAsia="Calibri" w:cs="Arial"/>
          <w:b w:val="0"/>
          <w:bCs w:val="0"/>
          <w:sz w:val="20"/>
          <w:szCs w:val="20"/>
          <w:lang w:val="en-US"/>
        </w:rPr>
        <w:t xml:space="preserve"> For more information on Sudbury Arts Centre visits </w:t>
      </w:r>
      <w:hyperlink r:id="R5a556a42866441c4">
        <w:r w:rsidRPr="2186322C" w:rsidR="5C52A7C6">
          <w:rPr>
            <w:rStyle w:val="Hyperlink"/>
            <w:rFonts w:ascii="Verdana" w:hAnsi="Verdana" w:eastAsia="Calibri" w:cs="Arial"/>
            <w:b w:val="0"/>
            <w:bCs w:val="0"/>
            <w:sz w:val="20"/>
            <w:szCs w:val="20"/>
            <w:lang w:val="en-US"/>
          </w:rPr>
          <w:t>www.sudburyartscentre.com</w:t>
        </w:r>
      </w:hyperlink>
      <w:r w:rsidRPr="2186322C" w:rsidR="5C52A7C6">
        <w:rPr>
          <w:rFonts w:ascii="Verdana" w:hAnsi="Verdana" w:eastAsia="Calibri" w:cs="Arial"/>
          <w:b w:val="0"/>
          <w:bCs w:val="0"/>
          <w:sz w:val="20"/>
          <w:szCs w:val="20"/>
          <w:lang w:val="en-US"/>
        </w:rPr>
        <w:t xml:space="preserve"> </w:t>
      </w:r>
      <w:r w:rsidRPr="2186322C" w:rsidR="5C52A7C6">
        <w:rPr>
          <w:rFonts w:ascii="Verdana" w:hAnsi="Verdana" w:eastAsia="Calibri" w:cs="Arial"/>
          <w:b w:val="0"/>
          <w:bCs w:val="0"/>
          <w:sz w:val="20"/>
          <w:szCs w:val="20"/>
          <w:lang w:val="en-US"/>
        </w:rPr>
        <w:t>For</w:t>
      </w:r>
      <w:r w:rsidRPr="2186322C" w:rsidR="5C52A7C6">
        <w:rPr>
          <w:rFonts w:ascii="Verdana" w:hAnsi="Verdana" w:eastAsia="Calibri" w:cs="Arial"/>
          <w:b w:val="0"/>
          <w:bCs w:val="0"/>
          <w:sz w:val="20"/>
          <w:szCs w:val="20"/>
          <w:lang w:val="en-US"/>
        </w:rPr>
        <w:t xml:space="preserve"> more</w:t>
      </w:r>
      <w:r w:rsidRPr="2186322C" w:rsidR="0EF0750D">
        <w:rPr>
          <w:rFonts w:ascii="Verdana" w:hAnsi="Verdana" w:eastAsia="Calibri" w:cs="Arial"/>
          <w:b w:val="0"/>
          <w:bCs w:val="0"/>
          <w:sz w:val="20"/>
          <w:szCs w:val="20"/>
          <w:lang w:val="en-US"/>
        </w:rPr>
        <w:t xml:space="preserve"> </w:t>
      </w:r>
      <w:r w:rsidRPr="2186322C" w:rsidR="6E073281">
        <w:rPr>
          <w:rFonts w:ascii="Verdana" w:hAnsi="Verdana" w:eastAsia="Calibri" w:cs="Arial"/>
          <w:b w:val="0"/>
          <w:bCs w:val="0"/>
          <w:sz w:val="20"/>
          <w:szCs w:val="20"/>
          <w:lang w:val="en-US"/>
        </w:rPr>
        <w:t>information</w:t>
      </w:r>
      <w:r w:rsidRPr="2186322C" w:rsidR="5C52A7C6">
        <w:rPr>
          <w:rFonts w:ascii="Verdana" w:hAnsi="Verdana" w:eastAsia="Calibri" w:cs="Arial"/>
          <w:b w:val="0"/>
          <w:bCs w:val="0"/>
          <w:sz w:val="20"/>
          <w:szCs w:val="20"/>
          <w:lang w:val="en-US"/>
        </w:rPr>
        <w:t xml:space="preserve"> about the Bridge </w:t>
      </w:r>
      <w:r w:rsidRPr="2186322C" w:rsidR="29F23F20">
        <w:rPr>
          <w:rFonts w:ascii="Verdana" w:hAnsi="Verdana" w:eastAsia="Calibri" w:cs="Arial"/>
          <w:b w:val="0"/>
          <w:bCs w:val="0"/>
          <w:sz w:val="20"/>
          <w:szCs w:val="20"/>
          <w:lang w:val="en-US"/>
        </w:rPr>
        <w:t>Project</w:t>
      </w:r>
      <w:r w:rsidRPr="2186322C" w:rsidR="5C52A7C6">
        <w:rPr>
          <w:rFonts w:ascii="Verdana" w:hAnsi="Verdana" w:eastAsia="Calibri" w:cs="Arial"/>
          <w:b w:val="0"/>
          <w:bCs w:val="0"/>
          <w:sz w:val="20"/>
          <w:szCs w:val="20"/>
          <w:lang w:val="en-US"/>
        </w:rPr>
        <w:t xml:space="preserve"> visit</w:t>
      </w:r>
      <w:r w:rsidRPr="2186322C" w:rsidR="01E93956">
        <w:rPr>
          <w:rFonts w:ascii="Verdana" w:hAnsi="Verdana" w:eastAsia="Calibri" w:cs="Arial"/>
          <w:b w:val="0"/>
          <w:bCs w:val="0"/>
          <w:sz w:val="20"/>
          <w:szCs w:val="20"/>
          <w:lang w:val="en-US"/>
        </w:rPr>
        <w:t xml:space="preserve"> </w:t>
      </w:r>
      <w:hyperlink r:id="R1242064fa9174cf3">
        <w:r w:rsidRPr="2186322C" w:rsidR="12107254">
          <w:rPr>
            <w:rStyle w:val="Hyperlink"/>
            <w:rFonts w:ascii="Verdana" w:hAnsi="Verdana" w:eastAsia="Calibri" w:cs="Arial"/>
            <w:b w:val="0"/>
            <w:bCs w:val="0"/>
            <w:sz w:val="20"/>
            <w:szCs w:val="20"/>
            <w:lang w:val="en-US"/>
          </w:rPr>
          <w:t>www.thebr</w:t>
        </w:r>
        <w:r w:rsidRPr="2186322C" w:rsidR="41651BC0">
          <w:rPr>
            <w:rStyle w:val="Hyperlink"/>
            <w:rFonts w:ascii="Verdana" w:hAnsi="Verdana" w:eastAsia="Calibri" w:cs="Arial"/>
            <w:b w:val="0"/>
            <w:bCs w:val="0"/>
            <w:sz w:val="20"/>
            <w:szCs w:val="20"/>
            <w:lang w:val="en-US"/>
          </w:rPr>
          <w:t>idgeproject.co.uk</w:t>
        </w:r>
      </w:hyperlink>
    </w:p>
    <w:p w:rsidR="4DE88C77" w:rsidP="4DE88C77" w:rsidRDefault="4DE88C77" w14:paraId="2EBDEC7B" w14:textId="6E95AAF5">
      <w:pPr>
        <w:pStyle w:val="BodyText2"/>
        <w:rPr>
          <w:rFonts w:ascii="Verdana" w:hAnsi="Verdana" w:eastAsia="Calibri" w:cs="Arial"/>
          <w:b w:val="0"/>
          <w:bCs w:val="0"/>
          <w:sz w:val="20"/>
          <w:szCs w:val="20"/>
          <w:lang w:val="en-US"/>
        </w:rPr>
      </w:pPr>
    </w:p>
    <w:p w:rsidRPr="003571A5" w:rsidR="00D61250" w:rsidP="2186322C" w:rsidRDefault="31E830F2" w14:paraId="4D543A1E" w14:textId="1C7F1DB8">
      <w:pPr>
        <w:pStyle w:val="BodyText2"/>
        <w:rPr>
          <w:rFonts w:ascii="Verdana" w:hAnsi="Verdana" w:eastAsia="Calibri" w:cs="Arial"/>
          <w:b w:val="0"/>
          <w:bCs w:val="0"/>
          <w:sz w:val="20"/>
          <w:szCs w:val="20"/>
          <w:lang w:val="en-GB"/>
        </w:rPr>
      </w:pPr>
      <w:r w:rsidRPr="43839DA8" w:rsidR="31E830F2">
        <w:rPr>
          <w:rFonts w:ascii="Verdana" w:hAnsi="Verdana" w:eastAsia="Calibri" w:cs="Arial"/>
          <w:b w:val="0"/>
          <w:bCs w:val="0"/>
          <w:sz w:val="20"/>
          <w:szCs w:val="20"/>
          <w:lang w:val="en-GB"/>
        </w:rPr>
        <w:t>The</w:t>
      </w:r>
      <w:r w:rsidRPr="43839DA8" w:rsidR="3BB7A919">
        <w:rPr>
          <w:rFonts w:ascii="Verdana" w:hAnsi="Verdana" w:eastAsia="Calibri" w:cs="Arial"/>
          <w:b w:val="0"/>
          <w:bCs w:val="0"/>
          <w:sz w:val="20"/>
          <w:szCs w:val="20"/>
          <w:lang w:val="en-GB"/>
        </w:rPr>
        <w:t xml:space="preserve"> home of Sudbury Arts Centre is the</w:t>
      </w:r>
      <w:r w:rsidRPr="43839DA8" w:rsidR="31E830F2">
        <w:rPr>
          <w:rFonts w:ascii="Verdana" w:hAnsi="Verdana" w:eastAsia="Calibri" w:cs="Arial"/>
          <w:b w:val="0"/>
          <w:bCs w:val="0"/>
          <w:sz w:val="20"/>
          <w:szCs w:val="20"/>
          <w:lang w:val="en-GB"/>
        </w:rPr>
        <w:t xml:space="preserve"> impressive </w:t>
      </w:r>
      <w:r w:rsidRPr="43839DA8" w:rsidR="31E830F2">
        <w:rPr>
          <w:rFonts w:ascii="Verdana" w:hAnsi="Verdana" w:eastAsia="Calibri" w:cs="Arial"/>
          <w:b w:val="0"/>
          <w:bCs w:val="0"/>
          <w:sz w:val="20"/>
          <w:szCs w:val="20"/>
          <w:lang w:val="en-GB"/>
        </w:rPr>
        <w:t>Grade1</w:t>
      </w:r>
      <w:r w:rsidRPr="43839DA8" w:rsidR="7A3D8F41">
        <w:rPr>
          <w:rFonts w:ascii="Verdana" w:hAnsi="Verdana" w:eastAsia="Calibri" w:cs="Arial"/>
          <w:b w:val="0"/>
          <w:bCs w:val="0"/>
          <w:sz w:val="20"/>
          <w:szCs w:val="20"/>
          <w:lang w:val="en-GB"/>
        </w:rPr>
        <w:t xml:space="preserve"> listed</w:t>
      </w:r>
      <w:r w:rsidRPr="43839DA8" w:rsidR="31E830F2">
        <w:rPr>
          <w:rFonts w:ascii="Verdana" w:hAnsi="Verdana" w:eastAsia="Calibri" w:cs="Arial"/>
          <w:b w:val="0"/>
          <w:bCs w:val="0"/>
          <w:sz w:val="20"/>
          <w:szCs w:val="20"/>
          <w:lang w:val="en-GB"/>
        </w:rPr>
        <w:t xml:space="preserve"> church building</w:t>
      </w:r>
      <w:r w:rsidRPr="43839DA8" w:rsidR="4A8D10FC">
        <w:rPr>
          <w:rFonts w:ascii="Verdana" w:hAnsi="Verdana" w:eastAsia="Calibri" w:cs="Arial"/>
          <w:b w:val="0"/>
          <w:bCs w:val="0"/>
          <w:sz w:val="20"/>
          <w:szCs w:val="20"/>
          <w:lang w:val="en-GB"/>
        </w:rPr>
        <w:t xml:space="preserve"> of St Peter’s</w:t>
      </w:r>
      <w:r w:rsidRPr="43839DA8" w:rsidR="6B9ADB50">
        <w:rPr>
          <w:rFonts w:ascii="Verdana" w:hAnsi="Verdana" w:eastAsia="Calibri" w:cs="Arial"/>
          <w:b w:val="0"/>
          <w:bCs w:val="0"/>
          <w:sz w:val="20"/>
          <w:szCs w:val="20"/>
          <w:lang w:val="en-GB"/>
        </w:rPr>
        <w:t>, which has recently reopened after securing a National Lottery</w:t>
      </w:r>
      <w:r w:rsidRPr="43839DA8" w:rsidR="00D71D2C">
        <w:rPr>
          <w:rFonts w:ascii="Verdana" w:hAnsi="Verdana" w:eastAsia="Calibri" w:cs="Arial"/>
          <w:b w:val="0"/>
          <w:bCs w:val="0"/>
          <w:sz w:val="20"/>
          <w:szCs w:val="20"/>
          <w:lang w:val="en-GB"/>
        </w:rPr>
        <w:t xml:space="preserve"> </w:t>
      </w:r>
      <w:r w:rsidRPr="43839DA8" w:rsidR="00D71D2C">
        <w:rPr>
          <w:rFonts w:ascii="Verdana" w:hAnsi="Verdana" w:eastAsia="Calibri" w:cs="Arial"/>
          <w:b w:val="0"/>
          <w:bCs w:val="0"/>
          <w:sz w:val="20"/>
          <w:szCs w:val="20"/>
          <w:lang w:val="en-GB"/>
        </w:rPr>
        <w:t>Heritage Fund</w:t>
      </w:r>
      <w:r w:rsidRPr="43839DA8" w:rsidR="13D864B0">
        <w:rPr>
          <w:rFonts w:ascii="Verdana" w:hAnsi="Verdana" w:eastAsia="Calibri" w:cs="Arial"/>
          <w:b w:val="0"/>
          <w:bCs w:val="0"/>
          <w:sz w:val="20"/>
          <w:szCs w:val="20"/>
          <w:lang w:val="en-GB"/>
        </w:rPr>
        <w:t xml:space="preserve"> grant</w:t>
      </w:r>
      <w:r w:rsidRPr="43839DA8" w:rsidR="00D71D2C">
        <w:rPr>
          <w:rFonts w:ascii="Verdana" w:hAnsi="Verdana" w:eastAsia="Calibri" w:cs="Arial"/>
          <w:b w:val="0"/>
          <w:bCs w:val="0"/>
          <w:sz w:val="20"/>
          <w:szCs w:val="20"/>
          <w:lang w:val="en-GB"/>
        </w:rPr>
        <w:t xml:space="preserve"> to </w:t>
      </w:r>
      <w:r w:rsidRPr="43839DA8" w:rsidR="1DDEDEE9">
        <w:rPr>
          <w:rFonts w:ascii="Verdana" w:hAnsi="Verdana" w:eastAsia="Calibri" w:cs="Arial"/>
          <w:b w:val="0"/>
          <w:bCs w:val="0"/>
          <w:sz w:val="20"/>
          <w:szCs w:val="20"/>
          <w:lang w:val="en-GB"/>
        </w:rPr>
        <w:t>create this</w:t>
      </w:r>
      <w:r w:rsidRPr="43839DA8" w:rsidR="00642839">
        <w:rPr>
          <w:rFonts w:ascii="Verdana" w:hAnsi="Verdana" w:eastAsia="Calibri" w:cs="Arial"/>
          <w:b w:val="0"/>
          <w:bCs w:val="0"/>
          <w:sz w:val="20"/>
          <w:szCs w:val="20"/>
          <w:lang w:val="en-GB"/>
        </w:rPr>
        <w:t xml:space="preserve"> vibrant and welcoming</w:t>
      </w:r>
      <w:r w:rsidRPr="43839DA8" w:rsidR="00A61ACD">
        <w:rPr>
          <w:rFonts w:ascii="Verdana" w:hAnsi="Verdana" w:eastAsia="Calibri" w:cs="Arial"/>
          <w:b w:val="0"/>
          <w:bCs w:val="0"/>
          <w:sz w:val="20"/>
          <w:szCs w:val="20"/>
          <w:lang w:val="en-GB"/>
        </w:rPr>
        <w:t xml:space="preserve"> </w:t>
      </w:r>
      <w:r w:rsidRPr="43839DA8" w:rsidR="2DEBFCCB">
        <w:rPr>
          <w:rFonts w:ascii="Verdana" w:hAnsi="Verdana" w:eastAsia="Calibri" w:cs="Arial"/>
          <w:b w:val="0"/>
          <w:bCs w:val="0"/>
          <w:sz w:val="20"/>
          <w:szCs w:val="20"/>
          <w:lang w:val="en-GB"/>
        </w:rPr>
        <w:t xml:space="preserve">arts, </w:t>
      </w:r>
      <w:r w:rsidRPr="43839DA8" w:rsidR="2DEBFCCB">
        <w:rPr>
          <w:rFonts w:ascii="Verdana" w:hAnsi="Verdana" w:eastAsia="Calibri" w:cs="Arial"/>
          <w:b w:val="0"/>
          <w:bCs w:val="0"/>
          <w:sz w:val="20"/>
          <w:szCs w:val="20"/>
          <w:lang w:val="en-GB"/>
        </w:rPr>
        <w:t>heritage</w:t>
      </w:r>
      <w:r w:rsidRPr="43839DA8" w:rsidR="2DEBFCCB">
        <w:rPr>
          <w:rFonts w:ascii="Verdana" w:hAnsi="Verdana" w:eastAsia="Calibri" w:cs="Arial"/>
          <w:b w:val="0"/>
          <w:bCs w:val="0"/>
          <w:sz w:val="20"/>
          <w:szCs w:val="20"/>
          <w:lang w:val="en-GB"/>
        </w:rPr>
        <w:t xml:space="preserve"> and </w:t>
      </w:r>
      <w:r w:rsidRPr="43839DA8" w:rsidR="00A61ACD">
        <w:rPr>
          <w:rFonts w:ascii="Verdana" w:hAnsi="Verdana" w:eastAsia="Calibri" w:cs="Arial"/>
          <w:b w:val="0"/>
          <w:bCs w:val="0"/>
          <w:sz w:val="20"/>
          <w:szCs w:val="20"/>
          <w:lang w:val="en-GB"/>
        </w:rPr>
        <w:t xml:space="preserve">community </w:t>
      </w:r>
      <w:r w:rsidRPr="43839DA8" w:rsidR="485BA4B0">
        <w:rPr>
          <w:rFonts w:ascii="Verdana" w:hAnsi="Verdana" w:eastAsia="Calibri" w:cs="Arial"/>
          <w:b w:val="0"/>
          <w:bCs w:val="0"/>
          <w:sz w:val="20"/>
          <w:szCs w:val="20"/>
          <w:lang w:val="en-GB"/>
        </w:rPr>
        <w:t>centre</w:t>
      </w:r>
      <w:r w:rsidRPr="43839DA8" w:rsidR="00A61ACD">
        <w:rPr>
          <w:rFonts w:ascii="Verdana" w:hAnsi="Verdana" w:eastAsia="Calibri" w:cs="Arial"/>
          <w:b w:val="0"/>
          <w:bCs w:val="0"/>
          <w:sz w:val="20"/>
          <w:szCs w:val="20"/>
          <w:lang w:val="en-GB"/>
        </w:rPr>
        <w:t xml:space="preserve"> </w:t>
      </w:r>
      <w:r w:rsidRPr="43839DA8" w:rsidR="00A61ACD">
        <w:rPr>
          <w:rFonts w:ascii="Verdana" w:hAnsi="Verdana" w:eastAsia="Calibri" w:cs="Arial"/>
          <w:b w:val="0"/>
          <w:bCs w:val="0"/>
          <w:sz w:val="20"/>
          <w:szCs w:val="20"/>
          <w:lang w:val="en-GB"/>
        </w:rPr>
        <w:t>for the people of Sudbury</w:t>
      </w:r>
      <w:r w:rsidRPr="43839DA8" w:rsidR="3AD26450">
        <w:rPr>
          <w:rFonts w:ascii="Verdana" w:hAnsi="Verdana" w:eastAsia="Calibri" w:cs="Arial"/>
          <w:b w:val="0"/>
          <w:bCs w:val="0"/>
          <w:sz w:val="20"/>
          <w:szCs w:val="20"/>
          <w:lang w:val="en-GB"/>
        </w:rPr>
        <w:t>.</w:t>
      </w:r>
      <w:r w:rsidRPr="43839DA8" w:rsidR="5E1EE443">
        <w:rPr>
          <w:rFonts w:ascii="Verdana" w:hAnsi="Verdana" w:eastAsia="Calibri" w:cs="Arial"/>
          <w:b w:val="0"/>
          <w:bCs w:val="0"/>
          <w:sz w:val="20"/>
          <w:szCs w:val="20"/>
          <w:lang w:val="en-GB"/>
        </w:rPr>
        <w:t xml:space="preserve">  </w:t>
      </w:r>
      <w:r w:rsidRPr="43839DA8" w:rsidR="5E1EE443">
        <w:rPr>
          <w:rFonts w:ascii="Verdana" w:hAnsi="Verdana" w:eastAsia="Calibri" w:cs="Arial"/>
          <w:b w:val="0"/>
          <w:bCs w:val="0"/>
          <w:sz w:val="20"/>
          <w:szCs w:val="20"/>
          <w:lang w:val="en-GB"/>
        </w:rPr>
        <w:t xml:space="preserve">The Bridge Project are the tenants of the venue. </w:t>
      </w:r>
      <w:r w:rsidRPr="43839DA8" w:rsidR="5FBE25B3">
        <w:rPr>
          <w:rFonts w:ascii="Verdana" w:hAnsi="Verdana" w:eastAsia="Calibri" w:cs="Arial"/>
          <w:b w:val="0"/>
          <w:bCs w:val="0"/>
          <w:sz w:val="20"/>
          <w:szCs w:val="20"/>
          <w:lang w:val="en-GB"/>
        </w:rPr>
        <w:t>This role will contribute to the National Lottery Heritage Fund funded Activity Action Plan.</w:t>
      </w:r>
    </w:p>
    <w:p w:rsidRPr="003571A5" w:rsidR="00D61250" w:rsidP="16F3100C" w:rsidRDefault="00D61250" w14:paraId="4AE2BEE9" w14:textId="07B00C69">
      <w:pPr>
        <w:pStyle w:val="BodyText2"/>
        <w:rPr>
          <w:rFonts w:ascii="Verdana" w:hAnsi="Verdana" w:eastAsia="Calibri" w:cs="Arial"/>
          <w:b w:val="0"/>
          <w:bCs w:val="0"/>
          <w:sz w:val="20"/>
          <w:szCs w:val="20"/>
          <w:lang w:val="en-US"/>
        </w:rPr>
      </w:pPr>
    </w:p>
    <w:p w:rsidR="00276390" w:rsidP="2186322C" w:rsidRDefault="00276390" w14:paraId="494541CD" w14:textId="48D4C2C0">
      <w:pPr>
        <w:pStyle w:val="Normal"/>
        <w:suppressLineNumbers w:val="0"/>
        <w:spacing w:before="0" w:beforeAutospacing="off" w:after="0" w:afterAutospacing="off" w:line="259" w:lineRule="auto"/>
        <w:ind w:left="0" w:right="0"/>
        <w:jc w:val="left"/>
        <w:rPr>
          <w:rFonts w:ascii="Verdana" w:hAnsi="Verdana" w:cs="Arial"/>
          <w:sz w:val="20"/>
          <w:szCs w:val="20"/>
        </w:rPr>
      </w:pPr>
      <w:r w:rsidRPr="2186322C" w:rsidR="00D61250">
        <w:rPr>
          <w:rFonts w:ascii="Verdana" w:hAnsi="Verdana" w:cs="Arial"/>
          <w:sz w:val="20"/>
          <w:szCs w:val="20"/>
        </w:rPr>
        <w:t>Working with the</w:t>
      </w:r>
      <w:r w:rsidRPr="2186322C" w:rsidR="73B944C8">
        <w:rPr>
          <w:rFonts w:ascii="Verdana" w:hAnsi="Verdana" w:cs="Arial"/>
          <w:sz w:val="20"/>
          <w:szCs w:val="20"/>
        </w:rPr>
        <w:t xml:space="preserve"> </w:t>
      </w:r>
      <w:r w:rsidRPr="2186322C" w:rsidR="0FBA0543">
        <w:rPr>
          <w:rFonts w:ascii="Verdana" w:hAnsi="Verdana" w:cs="Arial"/>
          <w:sz w:val="20"/>
          <w:szCs w:val="20"/>
        </w:rPr>
        <w:t>Operations Manager</w:t>
      </w:r>
      <w:r w:rsidRPr="2186322C" w:rsidR="00D61250">
        <w:rPr>
          <w:rFonts w:ascii="Verdana" w:hAnsi="Verdana" w:cs="Arial"/>
          <w:sz w:val="20"/>
          <w:szCs w:val="20"/>
        </w:rPr>
        <w:t xml:space="preserve">, the </w:t>
      </w:r>
      <w:r w:rsidRPr="2186322C" w:rsidR="00821DB6">
        <w:rPr>
          <w:rFonts w:ascii="Verdana" w:hAnsi="Verdana" w:cs="Arial"/>
          <w:sz w:val="20"/>
          <w:szCs w:val="20"/>
        </w:rPr>
        <w:t>E</w:t>
      </w:r>
      <w:r w:rsidRPr="2186322C" w:rsidR="2129B58A">
        <w:rPr>
          <w:rFonts w:ascii="Verdana" w:hAnsi="Verdana" w:cs="Arial"/>
          <w:sz w:val="20"/>
          <w:szCs w:val="20"/>
        </w:rPr>
        <w:t>vents Co-ordinator</w:t>
      </w:r>
      <w:r w:rsidRPr="2186322C" w:rsidR="00D61250">
        <w:rPr>
          <w:rFonts w:ascii="Verdana" w:hAnsi="Verdana" w:cs="Arial"/>
          <w:sz w:val="20"/>
          <w:szCs w:val="20"/>
        </w:rPr>
        <w:t xml:space="preserve"> will </w:t>
      </w:r>
      <w:r w:rsidRPr="2186322C" w:rsidR="7947F495">
        <w:rPr>
          <w:rFonts w:ascii="Verdana" w:hAnsi="Verdana" w:cs="Arial"/>
          <w:sz w:val="20"/>
          <w:szCs w:val="20"/>
        </w:rPr>
        <w:t xml:space="preserve">coordinate and </w:t>
      </w:r>
      <w:r w:rsidRPr="2186322C" w:rsidR="0049701A">
        <w:rPr>
          <w:rFonts w:ascii="Verdana" w:hAnsi="Verdana" w:cs="Arial"/>
          <w:sz w:val="20"/>
          <w:szCs w:val="20"/>
        </w:rPr>
        <w:t xml:space="preserve">deliver </w:t>
      </w:r>
      <w:r w:rsidRPr="2186322C" w:rsidR="00D61250">
        <w:rPr>
          <w:rFonts w:ascii="Verdana" w:hAnsi="Verdana" w:cs="Arial"/>
          <w:sz w:val="20"/>
          <w:szCs w:val="20"/>
        </w:rPr>
        <w:t xml:space="preserve">a programme of </w:t>
      </w:r>
      <w:r w:rsidRPr="2186322C" w:rsidR="697AC47A">
        <w:rPr>
          <w:rFonts w:ascii="Verdana" w:hAnsi="Verdana" w:cs="Arial"/>
          <w:sz w:val="20"/>
          <w:szCs w:val="20"/>
        </w:rPr>
        <w:t>events,</w:t>
      </w:r>
      <w:r w:rsidRPr="2186322C" w:rsidR="0BC68D75">
        <w:rPr>
          <w:rFonts w:ascii="Verdana" w:hAnsi="Verdana" w:cs="Arial"/>
          <w:sz w:val="20"/>
          <w:szCs w:val="20"/>
        </w:rPr>
        <w:t xml:space="preserve"> generating income through </w:t>
      </w:r>
      <w:r w:rsidRPr="2186322C" w:rsidR="28D5C87A">
        <w:rPr>
          <w:rFonts w:ascii="Verdana" w:hAnsi="Verdana" w:cs="Arial"/>
          <w:sz w:val="20"/>
          <w:szCs w:val="20"/>
        </w:rPr>
        <w:t xml:space="preserve">ticketed </w:t>
      </w:r>
      <w:r w:rsidRPr="2186322C" w:rsidR="00D61250">
        <w:rPr>
          <w:rFonts w:ascii="Verdana" w:hAnsi="Verdana" w:cs="Arial"/>
          <w:sz w:val="20"/>
          <w:szCs w:val="20"/>
        </w:rPr>
        <w:t>events</w:t>
      </w:r>
      <w:r w:rsidRPr="2186322C" w:rsidR="1A72B770">
        <w:rPr>
          <w:rFonts w:ascii="Verdana" w:hAnsi="Verdana" w:cs="Arial"/>
          <w:sz w:val="20"/>
          <w:szCs w:val="20"/>
        </w:rPr>
        <w:t xml:space="preserve">, third party hires and in-house </w:t>
      </w:r>
      <w:r w:rsidRPr="2186322C" w:rsidR="5F2FB0D4">
        <w:rPr>
          <w:rFonts w:ascii="Verdana" w:hAnsi="Verdana" w:cs="Arial"/>
          <w:sz w:val="20"/>
          <w:szCs w:val="20"/>
        </w:rPr>
        <w:t xml:space="preserve">concerts, talks, exhibitions, </w:t>
      </w:r>
      <w:r w:rsidRPr="2186322C" w:rsidR="1A72B770">
        <w:rPr>
          <w:rFonts w:ascii="Verdana" w:hAnsi="Verdana" w:cs="Arial"/>
          <w:sz w:val="20"/>
          <w:szCs w:val="20"/>
        </w:rPr>
        <w:t>markets</w:t>
      </w:r>
      <w:r w:rsidRPr="2186322C" w:rsidR="320FB335">
        <w:rPr>
          <w:rFonts w:ascii="Verdana" w:hAnsi="Verdana" w:cs="Arial"/>
          <w:sz w:val="20"/>
          <w:szCs w:val="20"/>
        </w:rPr>
        <w:t xml:space="preserve"> and other events</w:t>
      </w:r>
      <w:r w:rsidRPr="2186322C" w:rsidR="0049701A">
        <w:rPr>
          <w:rFonts w:ascii="Verdana" w:hAnsi="Verdana" w:cs="Arial"/>
          <w:sz w:val="20"/>
          <w:szCs w:val="20"/>
        </w:rPr>
        <w:t xml:space="preserve">. </w:t>
      </w:r>
    </w:p>
    <w:p w:rsidR="2186322C" w:rsidP="2186322C" w:rsidRDefault="2186322C" w14:paraId="679F1922" w14:textId="32EE0687">
      <w:pPr>
        <w:pStyle w:val="Normal"/>
        <w:suppressLineNumbers w:val="0"/>
        <w:bidi w:val="0"/>
        <w:spacing w:before="0" w:beforeAutospacing="off" w:after="0" w:afterAutospacing="off" w:line="259" w:lineRule="auto"/>
        <w:ind w:left="0" w:right="0"/>
        <w:jc w:val="left"/>
        <w:rPr>
          <w:rFonts w:ascii="Verdana" w:hAnsi="Verdana" w:cs="Arial"/>
          <w:sz w:val="20"/>
          <w:szCs w:val="20"/>
        </w:rPr>
      </w:pPr>
    </w:p>
    <w:p w:rsidR="5524FDBA" w:rsidP="2186322C" w:rsidRDefault="5524FDBA" w14:paraId="2443B27C" w14:textId="62227AC1">
      <w:pPr>
        <w:pStyle w:val="Normal"/>
        <w:suppressLineNumbers w:val="0"/>
        <w:bidi w:val="0"/>
        <w:spacing w:before="0" w:beforeAutospacing="off" w:after="0" w:afterAutospacing="off" w:line="259" w:lineRule="auto"/>
        <w:ind w:left="0" w:right="0"/>
        <w:jc w:val="left"/>
        <w:rPr>
          <w:rFonts w:ascii="Verdana" w:hAnsi="Verdana" w:cs="Arial"/>
          <w:sz w:val="20"/>
          <w:szCs w:val="20"/>
        </w:rPr>
      </w:pPr>
      <w:r w:rsidRPr="2186322C" w:rsidR="5524FDBA">
        <w:rPr>
          <w:rFonts w:ascii="Verdana" w:hAnsi="Verdana" w:cs="Arial"/>
          <w:sz w:val="20"/>
          <w:szCs w:val="20"/>
        </w:rPr>
        <w:t xml:space="preserve">The Events Co-ordinator will </w:t>
      </w:r>
      <w:r w:rsidRPr="2186322C" w:rsidR="5524FDBA">
        <w:rPr>
          <w:rFonts w:ascii="Verdana" w:hAnsi="Verdana" w:cs="Arial"/>
          <w:sz w:val="20"/>
          <w:szCs w:val="20"/>
        </w:rPr>
        <w:t>assist</w:t>
      </w:r>
      <w:r w:rsidRPr="2186322C" w:rsidR="5524FDBA">
        <w:rPr>
          <w:rFonts w:ascii="Verdana" w:hAnsi="Verdana" w:cs="Arial"/>
          <w:sz w:val="20"/>
          <w:szCs w:val="20"/>
        </w:rPr>
        <w:t xml:space="preserve"> the Operations Manager to </w:t>
      </w:r>
      <w:r w:rsidRPr="2186322C" w:rsidR="57E795BF">
        <w:rPr>
          <w:rFonts w:ascii="Verdana" w:hAnsi="Verdana" w:cs="Arial"/>
          <w:sz w:val="20"/>
          <w:szCs w:val="20"/>
        </w:rPr>
        <w:t xml:space="preserve">explore and </w:t>
      </w:r>
      <w:r w:rsidRPr="2186322C" w:rsidR="5524FDBA">
        <w:rPr>
          <w:rFonts w:ascii="Verdana" w:hAnsi="Verdana" w:cs="Arial"/>
          <w:sz w:val="20"/>
          <w:szCs w:val="20"/>
        </w:rPr>
        <w:t>maintain</w:t>
      </w:r>
      <w:r w:rsidRPr="2186322C" w:rsidR="5524FDBA">
        <w:rPr>
          <w:rFonts w:ascii="Verdana" w:hAnsi="Verdana" w:cs="Arial"/>
          <w:sz w:val="20"/>
          <w:szCs w:val="20"/>
        </w:rPr>
        <w:t xml:space="preserve"> a suite of documentation to support the delivery of events, suc</w:t>
      </w:r>
      <w:r w:rsidRPr="2186322C" w:rsidR="4C28172F">
        <w:rPr>
          <w:rFonts w:ascii="Verdana" w:hAnsi="Verdana" w:cs="Arial"/>
          <w:sz w:val="20"/>
          <w:szCs w:val="20"/>
        </w:rPr>
        <w:t xml:space="preserve">h as floor plans, </w:t>
      </w:r>
      <w:r w:rsidRPr="2186322C" w:rsidR="766E1771">
        <w:rPr>
          <w:rFonts w:ascii="Verdana" w:hAnsi="Verdana" w:cs="Arial"/>
          <w:sz w:val="20"/>
          <w:szCs w:val="20"/>
        </w:rPr>
        <w:t>technical data sheets, ticketing platforms etc.</w:t>
      </w:r>
    </w:p>
    <w:p w:rsidR="009844A1" w:rsidRDefault="009844A1" w14:paraId="06F0297E" w14:textId="227B456C">
      <w:pPr>
        <w:rPr>
          <w:rFonts w:ascii="Verdana" w:hAnsi="Verdana"/>
          <w:b/>
        </w:rPr>
      </w:pPr>
    </w:p>
    <w:p w:rsidRPr="003571A5" w:rsidR="0057045A" w:rsidP="2186322C" w:rsidRDefault="0057045A" w14:paraId="46746FE9" w14:textId="77777777">
      <w:pPr>
        <w:rPr>
          <w:rFonts w:ascii="Verdana" w:hAnsi="Verdana"/>
          <w:sz w:val="20"/>
          <w:szCs w:val="20"/>
        </w:rPr>
      </w:pPr>
      <w:r w:rsidRPr="2186322C" w:rsidR="0057045A">
        <w:rPr>
          <w:rFonts w:ascii="Verdana" w:hAnsi="Verdana"/>
          <w:b w:val="1"/>
          <w:bCs w:val="1"/>
        </w:rPr>
        <w:t>Key Tasks</w:t>
      </w:r>
    </w:p>
    <w:p w:rsidRPr="003571A5" w:rsidR="0057045A" w:rsidP="2186322C" w:rsidRDefault="0057045A" w14:paraId="7BF60CC4" w14:textId="77777777">
      <w:pPr>
        <w:rPr>
          <w:rFonts w:ascii="Verdana" w:hAnsi="Verdana"/>
          <w:sz w:val="20"/>
          <w:szCs w:val="20"/>
        </w:rPr>
      </w:pPr>
    </w:p>
    <w:p w:rsidRPr="003571A5" w:rsidR="0057045A" w:rsidP="2186322C" w:rsidRDefault="0057045A" w14:paraId="2954B437" w14:textId="177F0FE4">
      <w:pPr>
        <w:pStyle w:val="ListParagraph"/>
        <w:widowControl w:val="0"/>
        <w:numPr>
          <w:ilvl w:val="0"/>
          <w:numId w:val="18"/>
        </w:numPr>
        <w:tabs>
          <w:tab w:val="left" w:pos="1440"/>
          <w:tab w:val="left" w:pos="2160"/>
          <w:tab w:val="left" w:pos="2880"/>
          <w:tab w:val="left" w:pos="3600"/>
          <w:tab w:val="center" w:pos="4153"/>
          <w:tab w:val="left" w:pos="4320"/>
          <w:tab w:val="left" w:pos="5040"/>
          <w:tab w:val="left" w:pos="5760"/>
          <w:tab w:val="left" w:pos="6480"/>
          <w:tab w:val="left" w:pos="7200"/>
          <w:tab w:val="left" w:pos="7920"/>
          <w:tab w:val="right" w:pos="8306"/>
          <w:tab w:val="left" w:pos="8640"/>
        </w:tabs>
        <w:autoSpaceDE w:val="0"/>
        <w:autoSpaceDN w:val="0"/>
        <w:adjustRightInd w:val="0"/>
        <w:rPr>
          <w:rFonts w:ascii="Verdana" w:hAnsi="Verdana" w:eastAsia="Verdana" w:cs="Verdana"/>
          <w:sz w:val="20"/>
          <w:szCs w:val="20"/>
        </w:rPr>
      </w:pPr>
      <w:r w:rsidRPr="2186322C" w:rsidR="0057045A">
        <w:rPr>
          <w:rFonts w:ascii="Verdana" w:hAnsi="Verdana" w:eastAsia="Verdana" w:cs="Verdana"/>
          <w:b w:val="1"/>
          <w:bCs w:val="1"/>
          <w:sz w:val="20"/>
          <w:szCs w:val="20"/>
        </w:rPr>
        <w:t>Deliver</w:t>
      </w:r>
      <w:r w:rsidRPr="2186322C" w:rsidR="18920E17">
        <w:rPr>
          <w:rFonts w:ascii="Verdana" w:hAnsi="Verdana" w:eastAsia="Verdana" w:cs="Verdana"/>
          <w:b w:val="1"/>
          <w:bCs w:val="1"/>
          <w:sz w:val="20"/>
          <w:szCs w:val="20"/>
        </w:rPr>
        <w:t xml:space="preserve"> </w:t>
      </w:r>
      <w:r w:rsidRPr="2186322C" w:rsidR="61E1DAC1">
        <w:rPr>
          <w:rFonts w:ascii="Verdana" w:hAnsi="Verdana" w:eastAsia="Verdana" w:cs="Verdana"/>
          <w:b w:val="1"/>
          <w:bCs w:val="1"/>
          <w:sz w:val="20"/>
          <w:szCs w:val="20"/>
        </w:rPr>
        <w:t>Eve</w:t>
      </w:r>
      <w:r w:rsidRPr="2186322C" w:rsidR="0BD45DF5">
        <w:rPr>
          <w:rFonts w:ascii="Verdana" w:hAnsi="Verdana" w:eastAsia="Verdana" w:cs="Verdana"/>
          <w:b w:val="1"/>
          <w:bCs w:val="1"/>
          <w:sz w:val="20"/>
          <w:szCs w:val="20"/>
        </w:rPr>
        <w:t xml:space="preserve">nts </w:t>
      </w:r>
      <w:r w:rsidRPr="2186322C" w:rsidR="000054E3">
        <w:rPr>
          <w:rFonts w:ascii="Verdana" w:hAnsi="Verdana" w:eastAsia="Verdana" w:cs="Verdana"/>
          <w:b w:val="1"/>
          <w:bCs w:val="1"/>
          <w:sz w:val="20"/>
          <w:szCs w:val="20"/>
        </w:rPr>
        <w:t>at Sudbury Arts Centre</w:t>
      </w:r>
      <w:r w:rsidRPr="2186322C" w:rsidR="5C001AB3">
        <w:rPr>
          <w:rFonts w:ascii="Verdana" w:hAnsi="Verdana" w:eastAsia="Verdana" w:cs="Verdana"/>
          <w:b w:val="1"/>
          <w:bCs w:val="1"/>
          <w:sz w:val="20"/>
          <w:szCs w:val="20"/>
        </w:rPr>
        <w:t xml:space="preserve"> with a focus on generating income</w:t>
      </w:r>
    </w:p>
    <w:p w:rsidR="003571A5" w:rsidP="2186322C" w:rsidRDefault="003571A5" w14:paraId="7FB02537" w14:textId="77777777">
      <w:pPr>
        <w:pStyle w:val="ListParagraph"/>
        <w:widowControl w:val="0"/>
        <w:tabs>
          <w:tab w:val="left" w:pos="1440"/>
          <w:tab w:val="left" w:pos="2160"/>
          <w:tab w:val="left" w:pos="2880"/>
          <w:tab w:val="left" w:pos="3600"/>
          <w:tab w:val="center" w:pos="4153"/>
          <w:tab w:val="left" w:pos="4320"/>
          <w:tab w:val="left" w:pos="5040"/>
          <w:tab w:val="left" w:pos="5760"/>
          <w:tab w:val="left" w:pos="6480"/>
          <w:tab w:val="left" w:pos="7200"/>
          <w:tab w:val="left" w:pos="7920"/>
          <w:tab w:val="right" w:pos="8306"/>
          <w:tab w:val="left" w:pos="8640"/>
        </w:tabs>
        <w:autoSpaceDE w:val="0"/>
        <w:autoSpaceDN w:val="0"/>
        <w:adjustRightInd w:val="0"/>
        <w:rPr>
          <w:rFonts w:ascii="Verdana" w:hAnsi="Verdana" w:eastAsia="Verdana" w:cs="Verdana"/>
          <w:sz w:val="20"/>
          <w:szCs w:val="20"/>
        </w:rPr>
      </w:pPr>
    </w:p>
    <w:p w:rsidR="0057045A" w:rsidP="2186322C" w:rsidRDefault="00787692" w14:paraId="57EAA3E5" w14:textId="312BED44">
      <w:pPr>
        <w:pStyle w:val="ListParagraph"/>
        <w:widowControl w:val="0"/>
        <w:tabs>
          <w:tab w:val="left" w:pos="1440"/>
          <w:tab w:val="left" w:pos="2160"/>
          <w:tab w:val="left" w:pos="2880"/>
          <w:tab w:val="left" w:pos="3600"/>
          <w:tab w:val="center" w:pos="4153"/>
          <w:tab w:val="left" w:pos="4320"/>
          <w:tab w:val="left" w:pos="5040"/>
          <w:tab w:val="left" w:pos="5760"/>
          <w:tab w:val="left" w:pos="6480"/>
          <w:tab w:val="left" w:pos="7200"/>
          <w:tab w:val="left" w:pos="7920"/>
          <w:tab w:val="right" w:pos="8306"/>
          <w:tab w:val="left" w:pos="8640"/>
        </w:tabs>
        <w:autoSpaceDE w:val="0"/>
        <w:autoSpaceDN w:val="0"/>
        <w:adjustRightInd w:val="0"/>
        <w:rPr>
          <w:rFonts w:ascii="Verdana" w:hAnsi="Verdana" w:eastAsia="Verdana" w:cs="Verdana"/>
          <w:sz w:val="20"/>
          <w:szCs w:val="20"/>
        </w:rPr>
      </w:pPr>
      <w:r w:rsidRPr="2186322C" w:rsidR="00787692">
        <w:rPr>
          <w:rFonts w:ascii="Verdana" w:hAnsi="Verdana" w:eastAsia="Verdana" w:cs="Verdana"/>
          <w:sz w:val="20"/>
          <w:szCs w:val="20"/>
        </w:rPr>
        <w:t>The post holder will a</w:t>
      </w:r>
      <w:r w:rsidRPr="2186322C" w:rsidR="0057045A">
        <w:rPr>
          <w:rFonts w:ascii="Verdana" w:hAnsi="Verdana" w:eastAsia="Verdana" w:cs="Verdana"/>
          <w:sz w:val="20"/>
          <w:szCs w:val="20"/>
        </w:rPr>
        <w:t xml:space="preserve">ctively </w:t>
      </w:r>
      <w:r w:rsidRPr="2186322C" w:rsidR="0057045A">
        <w:rPr>
          <w:rFonts w:ascii="Verdana" w:hAnsi="Verdana" w:eastAsia="Verdana" w:cs="Verdana"/>
          <w:sz w:val="20"/>
          <w:szCs w:val="20"/>
        </w:rPr>
        <w:t xml:space="preserve">engage with </w:t>
      </w:r>
      <w:r w:rsidRPr="2186322C" w:rsidR="37A59BAD">
        <w:rPr>
          <w:rFonts w:ascii="Verdana" w:hAnsi="Verdana" w:eastAsia="Verdana" w:cs="Verdana"/>
          <w:sz w:val="20"/>
          <w:szCs w:val="20"/>
        </w:rPr>
        <w:t xml:space="preserve">potential hirers, </w:t>
      </w:r>
      <w:r w:rsidRPr="2186322C" w:rsidR="37A59BAD">
        <w:rPr>
          <w:rFonts w:ascii="Verdana" w:hAnsi="Verdana" w:eastAsia="Verdana" w:cs="Verdana"/>
          <w:sz w:val="20"/>
          <w:szCs w:val="20"/>
        </w:rPr>
        <w:t>traders</w:t>
      </w:r>
      <w:r w:rsidRPr="2186322C" w:rsidR="37A59BAD">
        <w:rPr>
          <w:rFonts w:ascii="Verdana" w:hAnsi="Verdana" w:eastAsia="Verdana" w:cs="Verdana"/>
          <w:sz w:val="20"/>
          <w:szCs w:val="20"/>
        </w:rPr>
        <w:t xml:space="preserve"> and audiences to </w:t>
      </w:r>
      <w:r w:rsidRPr="2186322C" w:rsidR="0057045A">
        <w:rPr>
          <w:rFonts w:ascii="Verdana" w:hAnsi="Verdana" w:eastAsia="Verdana" w:cs="Verdana"/>
          <w:sz w:val="20"/>
          <w:szCs w:val="20"/>
        </w:rPr>
        <w:t xml:space="preserve">encourage participation with Sudbury </w:t>
      </w:r>
      <w:r w:rsidRPr="2186322C" w:rsidR="000054E3">
        <w:rPr>
          <w:rFonts w:ascii="Verdana" w:hAnsi="Verdana" w:eastAsia="Verdana" w:cs="Verdana"/>
          <w:sz w:val="20"/>
          <w:szCs w:val="20"/>
        </w:rPr>
        <w:t>Arts Centre</w:t>
      </w:r>
      <w:r w:rsidRPr="2186322C" w:rsidR="00787692">
        <w:rPr>
          <w:rFonts w:ascii="Verdana" w:hAnsi="Verdana" w:eastAsia="Verdana" w:cs="Verdana"/>
          <w:sz w:val="20"/>
          <w:szCs w:val="20"/>
        </w:rPr>
        <w:t xml:space="preserve"> and will:</w:t>
      </w:r>
    </w:p>
    <w:p w:rsidRPr="003571A5" w:rsidR="003571A5" w:rsidP="2186322C" w:rsidRDefault="003571A5" w14:paraId="48BC6134" w14:textId="77777777">
      <w:pPr>
        <w:pStyle w:val="ListParagraph"/>
        <w:widowControl w:val="0"/>
        <w:tabs>
          <w:tab w:val="left" w:pos="1440"/>
          <w:tab w:val="left" w:pos="2160"/>
          <w:tab w:val="left" w:pos="2880"/>
          <w:tab w:val="left" w:pos="3600"/>
          <w:tab w:val="center" w:pos="4153"/>
          <w:tab w:val="left" w:pos="4320"/>
          <w:tab w:val="left" w:pos="5040"/>
          <w:tab w:val="left" w:pos="5760"/>
          <w:tab w:val="left" w:pos="6480"/>
          <w:tab w:val="left" w:pos="7200"/>
          <w:tab w:val="left" w:pos="7920"/>
          <w:tab w:val="right" w:pos="8306"/>
          <w:tab w:val="left" w:pos="8640"/>
        </w:tabs>
        <w:autoSpaceDE w:val="0"/>
        <w:autoSpaceDN w:val="0"/>
        <w:adjustRightInd w:val="0"/>
        <w:rPr>
          <w:rFonts w:ascii="Verdana" w:hAnsi="Verdana" w:eastAsia="Verdana" w:cs="Verdana"/>
          <w:sz w:val="20"/>
          <w:szCs w:val="20"/>
        </w:rPr>
      </w:pPr>
    </w:p>
    <w:p w:rsidR="6ED3FC5D" w:rsidP="2186322C" w:rsidRDefault="6ED3FC5D" w14:paraId="1FF88633" w14:textId="6D070F8A">
      <w:pPr>
        <w:pStyle w:val="ListParagraph"/>
        <w:numPr>
          <w:ilvl w:val="0"/>
          <w:numId w:val="16"/>
        </w:numPr>
        <w:rPr>
          <w:rFonts w:ascii="Verdana" w:hAnsi="Verdana" w:eastAsia="Verdana" w:cs="Verdana"/>
          <w:sz w:val="20"/>
          <w:szCs w:val="20"/>
        </w:rPr>
      </w:pPr>
      <w:r w:rsidRPr="2186322C" w:rsidR="6ED3FC5D">
        <w:rPr>
          <w:rFonts w:ascii="Verdana" w:hAnsi="Verdana" w:eastAsia="Verdana" w:cs="Verdana"/>
          <w:sz w:val="20"/>
          <w:szCs w:val="20"/>
        </w:rPr>
        <w:t>Plan and organi</w:t>
      </w:r>
      <w:r w:rsidRPr="2186322C" w:rsidR="7CB0F927">
        <w:rPr>
          <w:rFonts w:ascii="Verdana" w:hAnsi="Verdana" w:eastAsia="Verdana" w:cs="Verdana"/>
          <w:sz w:val="20"/>
          <w:szCs w:val="20"/>
        </w:rPr>
        <w:t>se</w:t>
      </w:r>
      <w:r w:rsidRPr="2186322C" w:rsidR="6ED3FC5D">
        <w:rPr>
          <w:rFonts w:ascii="Verdana" w:hAnsi="Verdana" w:eastAsia="Verdana" w:cs="Verdana"/>
          <w:sz w:val="20"/>
          <w:szCs w:val="20"/>
        </w:rPr>
        <w:t xml:space="preserve"> events from concept to execution</w:t>
      </w:r>
      <w:r w:rsidRPr="2186322C" w:rsidR="58586788">
        <w:rPr>
          <w:rFonts w:ascii="Verdana" w:hAnsi="Verdana" w:eastAsia="Verdana" w:cs="Verdana"/>
          <w:sz w:val="20"/>
          <w:szCs w:val="20"/>
        </w:rPr>
        <w:t xml:space="preserve"> </w:t>
      </w:r>
      <w:r w:rsidRPr="2186322C" w:rsidR="58586788">
        <w:rPr>
          <w:rFonts w:ascii="Verdana" w:hAnsi="Verdana" w:eastAsia="Verdana" w:cs="Verdana"/>
          <w:sz w:val="20"/>
          <w:szCs w:val="20"/>
        </w:rPr>
        <w:t>in order to</w:t>
      </w:r>
      <w:r w:rsidRPr="2186322C" w:rsidR="58586788">
        <w:rPr>
          <w:rFonts w:ascii="Verdana" w:hAnsi="Verdana" w:eastAsia="Verdana" w:cs="Verdana"/>
          <w:sz w:val="20"/>
          <w:szCs w:val="20"/>
        </w:rPr>
        <w:t xml:space="preserve"> generate income to support the sustainability of the venue.</w:t>
      </w:r>
    </w:p>
    <w:p w:rsidR="6ED3FC5D" w:rsidP="2186322C" w:rsidRDefault="6ED3FC5D" w14:paraId="1C45113E" w14:textId="5B4DEBA2">
      <w:pPr>
        <w:pStyle w:val="ListParagraph"/>
        <w:numPr>
          <w:ilvl w:val="0"/>
          <w:numId w:val="16"/>
        </w:numPr>
        <w:rPr>
          <w:rFonts w:ascii="Verdana" w:hAnsi="Verdana" w:eastAsia="Verdana" w:cs="Verdana"/>
          <w:sz w:val="20"/>
          <w:szCs w:val="20"/>
        </w:rPr>
      </w:pPr>
      <w:r w:rsidRPr="2186322C" w:rsidR="6ED3FC5D">
        <w:rPr>
          <w:rFonts w:ascii="Verdana" w:hAnsi="Verdana" w:eastAsia="Verdana" w:cs="Verdana"/>
          <w:sz w:val="20"/>
          <w:szCs w:val="20"/>
        </w:rPr>
        <w:t>Coor</w:t>
      </w:r>
      <w:r w:rsidRPr="2186322C" w:rsidR="268AEF8F">
        <w:rPr>
          <w:rFonts w:ascii="Verdana" w:hAnsi="Verdana" w:eastAsia="Verdana" w:cs="Verdana"/>
          <w:sz w:val="20"/>
          <w:szCs w:val="20"/>
        </w:rPr>
        <w:t>dinate</w:t>
      </w:r>
      <w:r w:rsidRPr="2186322C" w:rsidR="6ED3FC5D">
        <w:rPr>
          <w:rFonts w:ascii="Verdana" w:hAnsi="Verdana" w:eastAsia="Verdana" w:cs="Verdana"/>
          <w:sz w:val="20"/>
          <w:szCs w:val="20"/>
        </w:rPr>
        <w:t xml:space="preserve"> </w:t>
      </w:r>
      <w:r w:rsidRPr="2186322C" w:rsidR="67F77FEB">
        <w:rPr>
          <w:rFonts w:ascii="Verdana" w:hAnsi="Verdana" w:eastAsia="Verdana" w:cs="Verdana"/>
          <w:sz w:val="20"/>
          <w:szCs w:val="20"/>
        </w:rPr>
        <w:t xml:space="preserve">and communicate </w:t>
      </w:r>
      <w:r w:rsidRPr="2186322C" w:rsidR="6ED3FC5D">
        <w:rPr>
          <w:rFonts w:ascii="Verdana" w:hAnsi="Verdana" w:eastAsia="Verdana" w:cs="Verdana"/>
          <w:sz w:val="20"/>
          <w:szCs w:val="20"/>
        </w:rPr>
        <w:t>with vendors, suppliers, and event partners</w:t>
      </w:r>
    </w:p>
    <w:p w:rsidR="58FF47C9" w:rsidP="2186322C" w:rsidRDefault="58FF47C9" w14:paraId="701BE967" w14:textId="0DF1832F">
      <w:pPr>
        <w:pStyle w:val="ListParagraph"/>
        <w:numPr>
          <w:ilvl w:val="0"/>
          <w:numId w:val="16"/>
        </w:numPr>
        <w:rPr>
          <w:rFonts w:ascii="Verdana" w:hAnsi="Verdana" w:eastAsia="Verdana" w:cs="Verdana"/>
          <w:sz w:val="20"/>
          <w:szCs w:val="20"/>
        </w:rPr>
      </w:pPr>
      <w:r w:rsidRPr="2186322C" w:rsidR="58FF47C9">
        <w:rPr>
          <w:rFonts w:ascii="Verdana" w:hAnsi="Verdana" w:eastAsia="Verdana" w:cs="Verdana"/>
          <w:sz w:val="20"/>
          <w:szCs w:val="20"/>
        </w:rPr>
        <w:t>Lead on</w:t>
      </w:r>
      <w:r w:rsidRPr="2186322C" w:rsidR="6ED3FC5D">
        <w:rPr>
          <w:rFonts w:ascii="Verdana" w:hAnsi="Verdana" w:eastAsia="Verdana" w:cs="Verdana"/>
          <w:sz w:val="20"/>
          <w:szCs w:val="20"/>
        </w:rPr>
        <w:t xml:space="preserve"> event budgets and </w:t>
      </w:r>
      <w:r w:rsidRPr="2186322C" w:rsidR="6ED3FC5D">
        <w:rPr>
          <w:rFonts w:ascii="Verdana" w:hAnsi="Verdana" w:eastAsia="Verdana" w:cs="Verdana"/>
          <w:sz w:val="20"/>
          <w:szCs w:val="20"/>
        </w:rPr>
        <w:t>logistics</w:t>
      </w:r>
    </w:p>
    <w:p w:rsidR="3CC416C2" w:rsidP="2186322C" w:rsidRDefault="3CC416C2" w14:paraId="25F785C4" w14:textId="251F3A9A">
      <w:pPr>
        <w:pStyle w:val="ListParagraph"/>
        <w:numPr>
          <w:ilvl w:val="0"/>
          <w:numId w:val="16"/>
        </w:numPr>
        <w:rPr>
          <w:rFonts w:ascii="Verdana" w:hAnsi="Verdana" w:eastAsia="Verdana" w:cs="Verdana"/>
          <w:sz w:val="20"/>
          <w:szCs w:val="20"/>
        </w:rPr>
      </w:pPr>
      <w:r w:rsidRPr="2186322C" w:rsidR="3CC416C2">
        <w:rPr>
          <w:rFonts w:ascii="Verdana" w:hAnsi="Verdana" w:eastAsia="Verdana" w:cs="Verdana"/>
          <w:sz w:val="20"/>
          <w:szCs w:val="20"/>
        </w:rPr>
        <w:t xml:space="preserve">Coordinate </w:t>
      </w:r>
      <w:r w:rsidRPr="2186322C" w:rsidR="6ED3FC5D">
        <w:rPr>
          <w:rFonts w:ascii="Verdana" w:hAnsi="Verdana" w:eastAsia="Verdana" w:cs="Verdana"/>
          <w:sz w:val="20"/>
          <w:szCs w:val="20"/>
        </w:rPr>
        <w:t>event registrations</w:t>
      </w:r>
      <w:r w:rsidRPr="2186322C" w:rsidR="032DA765">
        <w:rPr>
          <w:rFonts w:ascii="Verdana" w:hAnsi="Verdana" w:eastAsia="Verdana" w:cs="Verdana"/>
          <w:sz w:val="20"/>
          <w:szCs w:val="20"/>
        </w:rPr>
        <w:t xml:space="preserve">, ticketing, </w:t>
      </w:r>
      <w:r w:rsidRPr="2186322C" w:rsidR="032DA765">
        <w:rPr>
          <w:rFonts w:ascii="Verdana" w:hAnsi="Verdana" w:eastAsia="Verdana" w:cs="Verdana"/>
          <w:sz w:val="20"/>
          <w:szCs w:val="20"/>
        </w:rPr>
        <w:t>marketing</w:t>
      </w:r>
      <w:r w:rsidRPr="2186322C" w:rsidR="6ED3FC5D">
        <w:rPr>
          <w:rFonts w:ascii="Verdana" w:hAnsi="Verdana" w:eastAsia="Verdana" w:cs="Verdana"/>
          <w:sz w:val="20"/>
          <w:szCs w:val="20"/>
        </w:rPr>
        <w:t xml:space="preserve"> and attendee communication</w:t>
      </w:r>
    </w:p>
    <w:p w:rsidR="6ED3FC5D" w:rsidP="2186322C" w:rsidRDefault="6ED3FC5D" w14:paraId="42B48C9A" w14:textId="78D305D9">
      <w:pPr>
        <w:pStyle w:val="ListParagraph"/>
        <w:numPr>
          <w:ilvl w:val="0"/>
          <w:numId w:val="16"/>
        </w:numPr>
        <w:rPr>
          <w:rFonts w:ascii="Verdana" w:hAnsi="Verdana" w:eastAsia="Verdana" w:cs="Verdana"/>
          <w:sz w:val="20"/>
          <w:szCs w:val="20"/>
        </w:rPr>
      </w:pPr>
      <w:r w:rsidRPr="2186322C" w:rsidR="6ED3FC5D">
        <w:rPr>
          <w:rFonts w:ascii="Verdana" w:hAnsi="Verdana" w:eastAsia="Verdana" w:cs="Verdana"/>
          <w:sz w:val="20"/>
          <w:szCs w:val="20"/>
        </w:rPr>
        <w:t>Ensur</w:t>
      </w:r>
      <w:r w:rsidRPr="2186322C" w:rsidR="2763DB8B">
        <w:rPr>
          <w:rFonts w:ascii="Verdana" w:hAnsi="Verdana" w:eastAsia="Verdana" w:cs="Verdana"/>
          <w:sz w:val="20"/>
          <w:szCs w:val="20"/>
        </w:rPr>
        <w:t>e</w:t>
      </w:r>
      <w:r w:rsidRPr="2186322C" w:rsidR="6ED3FC5D">
        <w:rPr>
          <w:rFonts w:ascii="Verdana" w:hAnsi="Verdana" w:eastAsia="Verdana" w:cs="Verdana"/>
          <w:sz w:val="20"/>
          <w:szCs w:val="20"/>
        </w:rPr>
        <w:t xml:space="preserve"> events run smoothly and meet objectives</w:t>
      </w:r>
    </w:p>
    <w:p w:rsidRPr="004D33B0" w:rsidR="0057045A" w:rsidP="2186322C" w:rsidRDefault="0057045A" w14:paraId="5DE3B362" w14:textId="21F0C4A2">
      <w:pPr>
        <w:pStyle w:val="ListParagraph"/>
        <w:numPr>
          <w:ilvl w:val="0"/>
          <w:numId w:val="16"/>
        </w:numPr>
        <w:rPr>
          <w:rFonts w:ascii="Verdana" w:hAnsi="Verdana" w:eastAsia="Verdana" w:cs="Verdana"/>
          <w:sz w:val="20"/>
          <w:szCs w:val="20"/>
        </w:rPr>
      </w:pPr>
      <w:r w:rsidRPr="2186322C" w:rsidR="1D5151C3">
        <w:rPr>
          <w:rFonts w:ascii="Verdana" w:hAnsi="Verdana" w:eastAsia="Verdana" w:cs="Verdana"/>
          <w:sz w:val="20"/>
          <w:szCs w:val="20"/>
        </w:rPr>
        <w:t xml:space="preserve">Support evaluation of </w:t>
      </w:r>
      <w:r w:rsidRPr="2186322C" w:rsidR="004D33B0">
        <w:rPr>
          <w:rFonts w:ascii="Verdana" w:hAnsi="Verdana" w:eastAsia="Verdana" w:cs="Verdana"/>
          <w:sz w:val="20"/>
          <w:szCs w:val="20"/>
        </w:rPr>
        <w:t>events</w:t>
      </w:r>
      <w:r w:rsidRPr="2186322C" w:rsidR="4ED085AE">
        <w:rPr>
          <w:rFonts w:ascii="Verdana" w:hAnsi="Verdana" w:eastAsia="Verdana" w:cs="Verdana"/>
          <w:sz w:val="20"/>
          <w:szCs w:val="20"/>
        </w:rPr>
        <w:t xml:space="preserve">, </w:t>
      </w:r>
      <w:r w:rsidRPr="2186322C" w:rsidR="0057045A">
        <w:rPr>
          <w:rFonts w:ascii="Verdana" w:hAnsi="Verdana" w:eastAsia="Verdana" w:cs="Verdana"/>
          <w:sz w:val="20"/>
          <w:szCs w:val="20"/>
        </w:rPr>
        <w:t>including gathering data</w:t>
      </w:r>
      <w:r w:rsidRPr="2186322C" w:rsidR="004D33B0">
        <w:rPr>
          <w:rFonts w:ascii="Verdana" w:hAnsi="Verdana" w:eastAsia="Verdana" w:cs="Verdana"/>
          <w:sz w:val="20"/>
          <w:szCs w:val="20"/>
        </w:rPr>
        <w:t>, quotes from participants</w:t>
      </w:r>
      <w:r w:rsidRPr="2186322C" w:rsidR="0057045A">
        <w:rPr>
          <w:rFonts w:ascii="Verdana" w:hAnsi="Verdana" w:eastAsia="Verdana" w:cs="Verdana"/>
          <w:sz w:val="20"/>
          <w:szCs w:val="20"/>
        </w:rPr>
        <w:t xml:space="preserve"> and reporting on achievement of milestones </w:t>
      </w:r>
      <w:r w:rsidRPr="2186322C" w:rsidR="004D33B0">
        <w:rPr>
          <w:rFonts w:ascii="Verdana" w:hAnsi="Verdana" w:eastAsia="Verdana" w:cs="Verdana"/>
          <w:sz w:val="20"/>
          <w:szCs w:val="20"/>
        </w:rPr>
        <w:t xml:space="preserve">/ </w:t>
      </w:r>
      <w:r w:rsidRPr="2186322C" w:rsidR="5CD9AD86">
        <w:rPr>
          <w:rFonts w:ascii="Verdana" w:hAnsi="Verdana" w:eastAsia="Verdana" w:cs="Verdana"/>
          <w:sz w:val="20"/>
          <w:szCs w:val="20"/>
        </w:rPr>
        <w:t>targets</w:t>
      </w:r>
      <w:r w:rsidRPr="2186322C" w:rsidR="5CD9AD86">
        <w:rPr>
          <w:rFonts w:ascii="Verdana" w:hAnsi="Verdana" w:eastAsia="Verdana" w:cs="Verdana"/>
          <w:sz w:val="20"/>
          <w:szCs w:val="20"/>
        </w:rPr>
        <w:t xml:space="preserve"> </w:t>
      </w:r>
    </w:p>
    <w:p w:rsidRPr="003571A5" w:rsidR="0057045A" w:rsidP="2186322C" w:rsidRDefault="0057045A" w14:paraId="036594A4" w14:textId="41464BC7">
      <w:pPr>
        <w:numPr>
          <w:ilvl w:val="0"/>
          <w:numId w:val="16"/>
        </w:numPr>
        <w:spacing/>
        <w:contextualSpacing/>
        <w:rPr>
          <w:rFonts w:ascii="Verdana" w:hAnsi="Verdana" w:eastAsia="Verdana" w:cs="Verdana"/>
          <w:sz w:val="20"/>
          <w:szCs w:val="20"/>
        </w:rPr>
      </w:pPr>
      <w:r w:rsidRPr="2186322C" w:rsidR="0057045A">
        <w:rPr>
          <w:rFonts w:ascii="Verdana" w:hAnsi="Verdana" w:eastAsia="Verdana" w:cs="Verdana"/>
          <w:sz w:val="20"/>
          <w:szCs w:val="20"/>
        </w:rPr>
        <w:t xml:space="preserve">Undertake day-to-day administrative tasks including, ordering resources, taking bookings, </w:t>
      </w:r>
      <w:r w:rsidRPr="2186322C" w:rsidR="2C31C162">
        <w:rPr>
          <w:rFonts w:ascii="Verdana" w:hAnsi="Verdana" w:eastAsia="Verdana" w:cs="Verdana"/>
          <w:sz w:val="20"/>
          <w:szCs w:val="20"/>
        </w:rPr>
        <w:t>updating</w:t>
      </w:r>
      <w:r w:rsidRPr="2186322C" w:rsidR="2C31C162">
        <w:rPr>
          <w:rFonts w:ascii="Verdana" w:hAnsi="Verdana" w:eastAsia="Verdana" w:cs="Verdana"/>
          <w:sz w:val="20"/>
          <w:szCs w:val="20"/>
        </w:rPr>
        <w:t xml:space="preserve"> ticket listings, </w:t>
      </w:r>
      <w:r w:rsidRPr="2186322C" w:rsidR="0057045A">
        <w:rPr>
          <w:rFonts w:ascii="Verdana" w:hAnsi="Verdana" w:eastAsia="Verdana" w:cs="Verdana"/>
          <w:sz w:val="20"/>
          <w:szCs w:val="20"/>
        </w:rPr>
        <w:t xml:space="preserve">and </w:t>
      </w:r>
      <w:r w:rsidRPr="2186322C" w:rsidR="0D49D7AF">
        <w:rPr>
          <w:rFonts w:ascii="Verdana" w:hAnsi="Verdana" w:eastAsia="Verdana" w:cs="Verdana"/>
          <w:sz w:val="20"/>
          <w:szCs w:val="20"/>
        </w:rPr>
        <w:t>contributing to partner / funder reporting</w:t>
      </w:r>
    </w:p>
    <w:p w:rsidR="0057045A" w:rsidP="2186322C" w:rsidRDefault="0057045A" w14:paraId="5C457C2B" w14:textId="5506511D">
      <w:pPr>
        <w:pStyle w:val="Normal"/>
        <w:numPr>
          <w:ilvl w:val="0"/>
          <w:numId w:val="15"/>
        </w:numPr>
        <w:suppressLineNumbers w:val="0"/>
        <w:spacing w:before="0" w:beforeAutospacing="off" w:after="0" w:afterAutospacing="off" w:line="259" w:lineRule="auto"/>
        <w:ind w:left="1080" w:right="0" w:hanging="360"/>
        <w:jc w:val="left"/>
        <w:rPr>
          <w:rFonts w:ascii="Verdana" w:hAnsi="Verdana" w:eastAsia="Verdana" w:cs="Verdana"/>
          <w:sz w:val="20"/>
          <w:szCs w:val="20"/>
        </w:rPr>
      </w:pPr>
      <w:r w:rsidRPr="2186322C" w:rsidR="0057045A">
        <w:rPr>
          <w:rFonts w:ascii="Verdana" w:hAnsi="Verdana" w:eastAsia="Verdana" w:cs="Verdana"/>
          <w:sz w:val="20"/>
          <w:szCs w:val="20"/>
        </w:rPr>
        <w:t xml:space="preserve">Ensure all activities are coordinated with the </w:t>
      </w:r>
      <w:r w:rsidRPr="2186322C" w:rsidR="7CAD243B">
        <w:rPr>
          <w:rFonts w:ascii="Verdana" w:hAnsi="Verdana" w:eastAsia="Verdana" w:cs="Verdana"/>
          <w:sz w:val="20"/>
          <w:szCs w:val="20"/>
        </w:rPr>
        <w:t>operations / activities team.</w:t>
      </w:r>
    </w:p>
    <w:p w:rsidRPr="003571A5" w:rsidR="0057045A" w:rsidP="6133319E" w:rsidRDefault="0057045A" w14:paraId="51D5E13C" w14:textId="77777777">
      <w:pPr>
        <w:spacing/>
        <w:ind w:left="720"/>
        <w:contextualSpacing/>
        <w:rPr>
          <w:rFonts w:ascii="Verdana" w:hAnsi="Verdana" w:cs="Arial"/>
          <w:b w:val="1"/>
          <w:bCs w:val="1"/>
          <w:sz w:val="20"/>
          <w:szCs w:val="20"/>
          <w:highlight w:val="yellow"/>
        </w:rPr>
      </w:pPr>
    </w:p>
    <w:p w:rsidRPr="003571A5" w:rsidR="0057045A" w:rsidP="6133319E" w:rsidRDefault="000054E3" w14:paraId="2A3D6EA1" w14:textId="1281B315" w14:noSpellErr="1">
      <w:pPr>
        <w:ind w:left="720"/>
        <w:rPr>
          <w:rFonts w:ascii="Verdana" w:hAnsi="Verdana" w:cs="Arial"/>
          <w:sz w:val="20"/>
          <w:szCs w:val="20"/>
          <w:highlight w:val="yellow"/>
        </w:rPr>
      </w:pPr>
    </w:p>
    <w:p w:rsidRPr="003571A5" w:rsidR="0057045A" w:rsidP="2186322C" w:rsidRDefault="0057045A" w14:paraId="11C9F174" w14:textId="3607E477">
      <w:pPr>
        <w:pStyle w:val="ListParagraph"/>
        <w:numPr>
          <w:ilvl w:val="0"/>
          <w:numId w:val="18"/>
        </w:numPr>
        <w:rPr>
          <w:rFonts w:ascii="Verdana" w:hAnsi="Verdana" w:cs="Arial"/>
          <w:b w:val="1"/>
          <w:bCs w:val="1"/>
          <w:sz w:val="20"/>
          <w:szCs w:val="20"/>
        </w:rPr>
      </w:pPr>
      <w:r w:rsidRPr="2186322C" w:rsidR="7F0792EA">
        <w:rPr>
          <w:rFonts w:ascii="Verdana" w:hAnsi="Verdana" w:cs="Arial"/>
          <w:b w:val="1"/>
          <w:bCs w:val="1"/>
          <w:sz w:val="20"/>
          <w:szCs w:val="20"/>
        </w:rPr>
        <w:t>Su</w:t>
      </w:r>
      <w:r w:rsidRPr="2186322C" w:rsidR="0057045A">
        <w:rPr>
          <w:rFonts w:ascii="Verdana" w:hAnsi="Verdana" w:cs="Arial"/>
          <w:b w:val="1"/>
          <w:bCs w:val="1"/>
          <w:sz w:val="20"/>
          <w:szCs w:val="20"/>
        </w:rPr>
        <w:t>pport volunteers</w:t>
      </w:r>
    </w:p>
    <w:p w:rsidRPr="003571A5" w:rsidR="009844A1" w:rsidP="6133319E" w:rsidRDefault="009844A1" w14:paraId="0B40B640" w14:textId="77777777">
      <w:pPr>
        <w:pStyle w:val="ListParagraph"/>
        <w:rPr>
          <w:rFonts w:ascii="Verdana" w:hAnsi="Verdana" w:cs="Arial"/>
          <w:b w:val="1"/>
          <w:bCs w:val="1"/>
          <w:sz w:val="20"/>
          <w:szCs w:val="20"/>
          <w:highlight w:val="yellow"/>
        </w:rPr>
      </w:pPr>
    </w:p>
    <w:p w:rsidR="00276390" w:rsidP="2186322C" w:rsidRDefault="00276390" w14:paraId="2BCA1236" w14:textId="5DE2ECFE">
      <w:pPr>
        <w:widowControl w:val="0"/>
        <w:numPr>
          <w:ilvl w:val="0"/>
          <w:numId w:val="15"/>
        </w:numPr>
        <w:tabs>
          <w:tab w:val="left" w:leader="none" w:pos="1440"/>
          <w:tab w:val="left" w:leader="none" w:pos="2160"/>
          <w:tab w:val="left" w:leader="none" w:pos="2880"/>
          <w:tab w:val="left" w:leader="none" w:pos="3600"/>
          <w:tab w:val="center" w:leader="none" w:pos="4153"/>
          <w:tab w:val="left" w:leader="none" w:pos="4320"/>
          <w:tab w:val="left" w:leader="none" w:pos="5040"/>
          <w:tab w:val="left" w:leader="none" w:pos="5760"/>
          <w:tab w:val="left" w:leader="none" w:pos="6480"/>
          <w:tab w:val="left" w:leader="none" w:pos="7200"/>
          <w:tab w:val="left" w:leader="none" w:pos="7920"/>
          <w:tab w:val="right" w:leader="none" w:pos="8306"/>
          <w:tab w:val="left" w:leader="none" w:pos="8640"/>
        </w:tabs>
        <w:rPr>
          <w:rFonts w:ascii="Verdana" w:hAnsi="Verdana" w:cs="Arial"/>
          <w:sz w:val="20"/>
          <w:szCs w:val="20"/>
        </w:rPr>
      </w:pPr>
      <w:r w:rsidRPr="2186322C" w:rsidR="1CBDDFB9">
        <w:rPr>
          <w:rFonts w:ascii="Verdana" w:hAnsi="Verdana" w:cs="Arial"/>
          <w:sz w:val="20"/>
          <w:szCs w:val="20"/>
        </w:rPr>
        <w:t>Alongside the Operations Manager, s</w:t>
      </w:r>
      <w:r w:rsidRPr="2186322C" w:rsidR="59486C31">
        <w:rPr>
          <w:rFonts w:ascii="Verdana" w:hAnsi="Verdana" w:cs="Arial"/>
          <w:sz w:val="20"/>
          <w:szCs w:val="20"/>
        </w:rPr>
        <w:t xml:space="preserve">upport </w:t>
      </w:r>
      <w:r w:rsidRPr="2186322C" w:rsidR="00276390">
        <w:rPr>
          <w:rFonts w:ascii="Verdana" w:hAnsi="Verdana" w:cs="Arial"/>
          <w:sz w:val="20"/>
          <w:szCs w:val="20"/>
        </w:rPr>
        <w:t xml:space="preserve">volunteer </w:t>
      </w:r>
      <w:r w:rsidRPr="2186322C" w:rsidR="3748FA27">
        <w:rPr>
          <w:rFonts w:ascii="Verdana" w:hAnsi="Verdana" w:cs="Arial"/>
          <w:sz w:val="20"/>
          <w:szCs w:val="20"/>
        </w:rPr>
        <w:t>recruitment</w:t>
      </w:r>
      <w:r w:rsidRPr="2186322C" w:rsidR="1F73D038">
        <w:rPr>
          <w:rFonts w:ascii="Verdana" w:hAnsi="Verdana" w:cs="Arial"/>
          <w:sz w:val="20"/>
          <w:szCs w:val="20"/>
        </w:rPr>
        <w:t>, retention, reward,</w:t>
      </w:r>
      <w:r w:rsidRPr="2186322C" w:rsidR="3748FA27">
        <w:rPr>
          <w:rFonts w:ascii="Verdana" w:hAnsi="Verdana" w:cs="Arial"/>
          <w:sz w:val="20"/>
          <w:szCs w:val="20"/>
        </w:rPr>
        <w:t xml:space="preserve"> </w:t>
      </w:r>
      <w:r w:rsidRPr="2186322C" w:rsidR="3748FA27">
        <w:rPr>
          <w:rFonts w:ascii="Verdana" w:hAnsi="Verdana" w:cs="Arial"/>
          <w:sz w:val="20"/>
          <w:szCs w:val="20"/>
        </w:rPr>
        <w:t>and</w:t>
      </w:r>
      <w:r w:rsidRPr="2186322C" w:rsidR="377F8DB0">
        <w:rPr>
          <w:rFonts w:ascii="Verdana" w:hAnsi="Verdana" w:cs="Arial"/>
          <w:sz w:val="20"/>
          <w:szCs w:val="20"/>
        </w:rPr>
        <w:t xml:space="preserve"> </w:t>
      </w:r>
      <w:r w:rsidRPr="2186322C" w:rsidR="5DD4B653">
        <w:rPr>
          <w:rFonts w:ascii="Verdana" w:hAnsi="Verdana" w:cs="Arial"/>
          <w:sz w:val="20"/>
          <w:szCs w:val="20"/>
        </w:rPr>
        <w:t>their involvement</w:t>
      </w:r>
      <w:r w:rsidRPr="2186322C" w:rsidR="542CF547">
        <w:rPr>
          <w:rFonts w:ascii="Verdana" w:hAnsi="Verdana" w:cs="Arial"/>
          <w:sz w:val="20"/>
          <w:szCs w:val="20"/>
        </w:rPr>
        <w:t xml:space="preserve"> with running </w:t>
      </w:r>
      <w:r w:rsidRPr="2186322C" w:rsidR="542CF547">
        <w:rPr>
          <w:rFonts w:ascii="Verdana" w:hAnsi="Verdana" w:cs="Arial"/>
          <w:sz w:val="20"/>
          <w:szCs w:val="20"/>
        </w:rPr>
        <w:t>event</w:t>
      </w:r>
      <w:r w:rsidRPr="2186322C" w:rsidR="30780DE7">
        <w:rPr>
          <w:rFonts w:ascii="Verdana" w:hAnsi="Verdana" w:cs="Arial"/>
          <w:sz w:val="20"/>
          <w:szCs w:val="20"/>
        </w:rPr>
        <w:t>s.</w:t>
      </w:r>
    </w:p>
    <w:p w:rsidR="2186322C" w:rsidP="2186322C" w:rsidRDefault="2186322C" w14:paraId="217BFDF6" w14:textId="1FB527BB">
      <w:pPr>
        <w:widowControl w:val="0"/>
        <w:tabs>
          <w:tab w:val="left" w:leader="none" w:pos="1440"/>
          <w:tab w:val="left" w:leader="none" w:pos="2160"/>
          <w:tab w:val="left" w:leader="none" w:pos="2880"/>
          <w:tab w:val="left" w:leader="none" w:pos="3600"/>
          <w:tab w:val="center" w:leader="none" w:pos="4153"/>
          <w:tab w:val="left" w:leader="none" w:pos="4320"/>
          <w:tab w:val="left" w:leader="none" w:pos="5040"/>
          <w:tab w:val="left" w:leader="none" w:pos="5760"/>
          <w:tab w:val="left" w:leader="none" w:pos="6480"/>
          <w:tab w:val="left" w:leader="none" w:pos="7200"/>
          <w:tab w:val="left" w:leader="none" w:pos="7920"/>
          <w:tab w:val="right" w:leader="none" w:pos="8306"/>
          <w:tab w:val="left" w:leader="none" w:pos="8640"/>
        </w:tabs>
        <w:ind w:left="1080"/>
        <w:rPr>
          <w:rFonts w:ascii="Verdana" w:hAnsi="Verdana" w:cs="Arial"/>
          <w:sz w:val="20"/>
          <w:szCs w:val="20"/>
          <w:highlight w:val="yellow"/>
        </w:rPr>
      </w:pPr>
    </w:p>
    <w:p w:rsidRPr="00CD0EB3" w:rsidR="00276390" w:rsidP="2186322C" w:rsidRDefault="00276390" w14:paraId="27DB9819" w14:textId="677B716B">
      <w:pPr>
        <w:pStyle w:val="ListParagraph"/>
        <w:numPr>
          <w:ilvl w:val="0"/>
          <w:numId w:val="18"/>
        </w:numPr>
        <w:rPr>
          <w:rFonts w:ascii="Verdana" w:hAnsi="Verdana" w:cs="Arial"/>
          <w:b w:val="1"/>
          <w:bCs w:val="1"/>
          <w:sz w:val="20"/>
          <w:szCs w:val="20"/>
        </w:rPr>
      </w:pPr>
      <w:r w:rsidRPr="2186322C" w:rsidR="00276390">
        <w:rPr>
          <w:rFonts w:ascii="Verdana" w:hAnsi="Verdana" w:cs="Arial"/>
          <w:b w:val="1"/>
          <w:bCs w:val="1"/>
          <w:sz w:val="20"/>
          <w:szCs w:val="20"/>
        </w:rPr>
        <w:t xml:space="preserve">Support the Operations Manager in the delivery of a variety of programmed </w:t>
      </w:r>
      <w:r w:rsidRPr="2186322C" w:rsidR="00276390">
        <w:rPr>
          <w:rFonts w:ascii="Verdana" w:hAnsi="Verdana" w:cs="Arial"/>
          <w:b w:val="1"/>
          <w:bCs w:val="1"/>
          <w:sz w:val="20"/>
          <w:szCs w:val="20"/>
        </w:rPr>
        <w:t>events</w:t>
      </w:r>
    </w:p>
    <w:p w:rsidR="00276390" w:rsidP="2186322C" w:rsidRDefault="00276390" w14:paraId="7C873068" w14:textId="1E3AB5F6">
      <w:pPr>
        <w:pStyle w:val="ListParagraph"/>
        <w:numPr>
          <w:ilvl w:val="0"/>
          <w:numId w:val="20"/>
        </w:numPr>
        <w:rPr>
          <w:rFonts w:ascii="Verdana" w:hAnsi="Verdana" w:cs="Arial"/>
          <w:sz w:val="20"/>
          <w:szCs w:val="20"/>
        </w:rPr>
      </w:pPr>
      <w:r w:rsidRPr="2186322C" w:rsidR="00276390">
        <w:rPr>
          <w:rFonts w:ascii="Verdana" w:hAnsi="Verdana" w:cs="Arial"/>
          <w:sz w:val="20"/>
          <w:szCs w:val="20"/>
        </w:rPr>
        <w:t>Deliver</w:t>
      </w:r>
      <w:r w:rsidRPr="2186322C" w:rsidR="2F8B3E27">
        <w:rPr>
          <w:rFonts w:ascii="Verdana" w:hAnsi="Verdana" w:cs="Arial"/>
          <w:sz w:val="20"/>
          <w:szCs w:val="20"/>
        </w:rPr>
        <w:t xml:space="preserve">ing </w:t>
      </w:r>
      <w:r w:rsidRPr="2186322C" w:rsidR="00276390">
        <w:rPr>
          <w:rFonts w:ascii="Verdana" w:hAnsi="Verdana" w:cs="Arial"/>
          <w:sz w:val="20"/>
          <w:szCs w:val="20"/>
        </w:rPr>
        <w:t>season</w:t>
      </w:r>
      <w:r w:rsidRPr="2186322C" w:rsidR="00CD0EB3">
        <w:rPr>
          <w:rFonts w:ascii="Verdana" w:hAnsi="Verdana" w:cs="Arial"/>
          <w:sz w:val="20"/>
          <w:szCs w:val="20"/>
        </w:rPr>
        <w:t>al</w:t>
      </w:r>
      <w:r w:rsidRPr="2186322C" w:rsidR="00276390">
        <w:rPr>
          <w:rFonts w:ascii="Verdana" w:hAnsi="Verdana" w:cs="Arial"/>
          <w:sz w:val="20"/>
          <w:szCs w:val="20"/>
        </w:rPr>
        <w:t xml:space="preserve"> events including Easter, Christmas, Halloween, Heritage Open Days, Remembrance Day etc.</w:t>
      </w:r>
    </w:p>
    <w:p w:rsidR="00CD0EB3" w:rsidP="6133319E" w:rsidRDefault="00CD0EB3" w14:paraId="47A8D1CD" w14:textId="77777777">
      <w:pPr>
        <w:pStyle w:val="ListParagraph"/>
        <w:ind w:left="1440"/>
        <w:rPr>
          <w:rFonts w:ascii="Verdana" w:hAnsi="Verdana" w:cs="Arial"/>
          <w:sz w:val="20"/>
          <w:szCs w:val="20"/>
          <w:highlight w:val="yellow"/>
        </w:rPr>
      </w:pPr>
    </w:p>
    <w:p w:rsidR="00CD0EB3" w:rsidP="2186322C" w:rsidRDefault="00CD0EB3" w14:paraId="2733CD07" w14:textId="49A069C9">
      <w:pPr>
        <w:pStyle w:val="ListParagraph"/>
        <w:numPr>
          <w:ilvl w:val="0"/>
          <w:numId w:val="18"/>
        </w:numPr>
        <w:rPr>
          <w:rFonts w:ascii="Verdana" w:hAnsi="Verdana" w:cs="Arial"/>
          <w:sz w:val="20"/>
          <w:szCs w:val="20"/>
        </w:rPr>
      </w:pPr>
      <w:r w:rsidRPr="2186322C" w:rsidR="00CD0EB3">
        <w:rPr>
          <w:rFonts w:ascii="Verdana" w:hAnsi="Verdana" w:cs="Arial"/>
          <w:b w:val="1"/>
          <w:bCs w:val="1"/>
          <w:sz w:val="20"/>
          <w:szCs w:val="20"/>
        </w:rPr>
        <w:t>Additional</w:t>
      </w:r>
      <w:r w:rsidRPr="2186322C" w:rsidR="00CD0EB3">
        <w:rPr>
          <w:rFonts w:ascii="Verdana" w:hAnsi="Verdana" w:cs="Arial"/>
          <w:b w:val="1"/>
          <w:bCs w:val="1"/>
          <w:sz w:val="20"/>
          <w:szCs w:val="20"/>
        </w:rPr>
        <w:t xml:space="preserve"> duties</w:t>
      </w:r>
      <w:r w:rsidRPr="2186322C" w:rsidR="00CD0EB3">
        <w:rPr>
          <w:rFonts w:ascii="Verdana" w:hAnsi="Verdana" w:cs="Arial"/>
          <w:sz w:val="20"/>
          <w:szCs w:val="20"/>
        </w:rPr>
        <w:t xml:space="preserve"> – please note this list is not exhaustive.</w:t>
      </w:r>
    </w:p>
    <w:p w:rsidRPr="00CD0EB3" w:rsidR="00CD0EB3" w:rsidP="2186322C" w:rsidRDefault="00CD0EB3" w14:paraId="2A073038" w14:textId="77777777">
      <w:pPr>
        <w:pStyle w:val="ListParagraph"/>
        <w:rPr>
          <w:rFonts w:ascii="Verdana" w:hAnsi="Verdana" w:cs="Arial"/>
          <w:sz w:val="20"/>
          <w:szCs w:val="20"/>
        </w:rPr>
      </w:pPr>
    </w:p>
    <w:p w:rsidRPr="00CD0EB3" w:rsidR="00CD0EB3" w:rsidP="2186322C" w:rsidRDefault="00CD0EB3" w14:paraId="78B2CC65" w14:textId="19442819">
      <w:pPr>
        <w:pStyle w:val="ListParagraph"/>
        <w:numPr>
          <w:ilvl w:val="0"/>
          <w:numId w:val="21"/>
        </w:numPr>
        <w:rPr>
          <w:rFonts w:ascii="Verdana" w:hAnsi="Verdana" w:cs="Arial"/>
          <w:sz w:val="20"/>
          <w:szCs w:val="20"/>
        </w:rPr>
      </w:pPr>
      <w:r w:rsidRPr="2186322C" w:rsidR="00CD0EB3">
        <w:rPr>
          <w:rFonts w:ascii="Verdana" w:hAnsi="Verdana" w:cs="Arial"/>
          <w:sz w:val="20"/>
          <w:szCs w:val="20"/>
        </w:rPr>
        <w:t xml:space="preserve">Front of house duties as </w:t>
      </w:r>
      <w:r w:rsidRPr="2186322C" w:rsidR="00CD0EB3">
        <w:rPr>
          <w:rFonts w:ascii="Verdana" w:hAnsi="Verdana" w:cs="Arial"/>
          <w:sz w:val="20"/>
          <w:szCs w:val="20"/>
        </w:rPr>
        <w:t>required</w:t>
      </w:r>
      <w:r w:rsidRPr="2186322C" w:rsidR="00CD0EB3">
        <w:rPr>
          <w:rFonts w:ascii="Verdana" w:hAnsi="Verdana" w:cs="Arial"/>
          <w:sz w:val="20"/>
          <w:szCs w:val="20"/>
        </w:rPr>
        <w:t xml:space="preserve"> for </w:t>
      </w:r>
      <w:r w:rsidRPr="2186322C" w:rsidR="00CD0EB3">
        <w:rPr>
          <w:rFonts w:ascii="Verdana" w:hAnsi="Verdana" w:cs="Arial"/>
          <w:sz w:val="20"/>
          <w:szCs w:val="20"/>
        </w:rPr>
        <w:t>events</w:t>
      </w:r>
      <w:r w:rsidRPr="2186322C" w:rsidR="3A13EB06">
        <w:rPr>
          <w:rFonts w:ascii="Verdana" w:hAnsi="Verdana" w:cs="Arial"/>
          <w:sz w:val="20"/>
          <w:szCs w:val="20"/>
        </w:rPr>
        <w:t xml:space="preserve"> and to cover staff absences.</w:t>
      </w:r>
    </w:p>
    <w:p w:rsidR="3A13EB06" w:rsidP="2186322C" w:rsidRDefault="3A13EB06" w14:paraId="79EF7244" w14:textId="04B5C9E0">
      <w:pPr>
        <w:pStyle w:val="ListParagraph"/>
        <w:numPr>
          <w:ilvl w:val="0"/>
          <w:numId w:val="21"/>
        </w:numPr>
        <w:rPr>
          <w:rFonts w:ascii="Verdana" w:hAnsi="Verdana" w:cs="Arial"/>
          <w:sz w:val="20"/>
          <w:szCs w:val="20"/>
        </w:rPr>
      </w:pPr>
      <w:r w:rsidRPr="2186322C" w:rsidR="3A13EB06">
        <w:rPr>
          <w:rFonts w:ascii="Verdana" w:hAnsi="Verdana" w:cs="Arial"/>
          <w:sz w:val="20"/>
          <w:szCs w:val="20"/>
        </w:rPr>
        <w:t>Supporting the maintenance of the ticketing system</w:t>
      </w:r>
    </w:p>
    <w:p w:rsidR="3A13EB06" w:rsidP="2186322C" w:rsidRDefault="3A13EB06" w14:paraId="697F8DB0" w14:textId="33AEEB2D">
      <w:pPr>
        <w:pStyle w:val="ListParagraph"/>
        <w:numPr>
          <w:ilvl w:val="0"/>
          <w:numId w:val="21"/>
        </w:numPr>
        <w:rPr>
          <w:rFonts w:ascii="Verdana" w:hAnsi="Verdana" w:cs="Arial"/>
          <w:sz w:val="20"/>
          <w:szCs w:val="20"/>
        </w:rPr>
      </w:pPr>
      <w:r w:rsidRPr="2186322C" w:rsidR="3A13EB06">
        <w:rPr>
          <w:rFonts w:ascii="Verdana" w:hAnsi="Verdana" w:cs="Arial"/>
          <w:sz w:val="20"/>
          <w:szCs w:val="20"/>
        </w:rPr>
        <w:t>Supporting the marketing of events</w:t>
      </w:r>
    </w:p>
    <w:p w:rsidR="2186322C" w:rsidP="2186322C" w:rsidRDefault="2186322C" w14:paraId="0F7570E1" w14:textId="2062FF21">
      <w:pPr>
        <w:pStyle w:val="ListParagraph"/>
        <w:ind w:left="1510"/>
        <w:rPr>
          <w:rFonts w:ascii="Verdana" w:hAnsi="Verdana" w:cs="Arial"/>
          <w:sz w:val="20"/>
          <w:szCs w:val="20"/>
        </w:rPr>
      </w:pPr>
    </w:p>
    <w:p w:rsidRPr="00CD0EB3" w:rsidR="0057045A" w:rsidP="0057045A" w:rsidRDefault="0057045A" w14:paraId="2777404C" w14:textId="77777777">
      <w:pPr>
        <w:rPr>
          <w:rFonts w:ascii="Verdana" w:hAnsi="Verdana"/>
          <w:b/>
          <w:bCs/>
          <w:sz w:val="28"/>
          <w:szCs w:val="28"/>
        </w:rPr>
      </w:pPr>
      <w:r w:rsidRPr="00CD0EB3">
        <w:rPr>
          <w:rFonts w:ascii="Verdana" w:hAnsi="Verdana"/>
          <w:b/>
          <w:bCs/>
          <w:sz w:val="28"/>
          <w:szCs w:val="28"/>
        </w:rPr>
        <w:t>Additional Information</w:t>
      </w:r>
    </w:p>
    <w:p w:rsidRPr="003571A5" w:rsidR="0057045A" w:rsidP="0057045A" w:rsidRDefault="0057045A" w14:paraId="24EA68B2" w14:textId="77777777">
      <w:pPr>
        <w:rPr>
          <w:rFonts w:ascii="Verdana" w:hAnsi="Verdana"/>
          <w:b/>
          <w:sz w:val="20"/>
          <w:szCs w:val="20"/>
        </w:rPr>
      </w:pPr>
    </w:p>
    <w:p w:rsidRPr="003571A5" w:rsidR="0057045A" w:rsidP="0057045A" w:rsidRDefault="0057045A" w14:paraId="4FBF3A46" w14:textId="77777777">
      <w:pPr>
        <w:rPr>
          <w:rFonts w:ascii="Verdana" w:hAnsi="Verdana"/>
          <w:szCs w:val="28"/>
        </w:rPr>
      </w:pPr>
      <w:r w:rsidRPr="003571A5">
        <w:rPr>
          <w:rFonts w:ascii="Verdana" w:hAnsi="Verdana"/>
          <w:szCs w:val="28"/>
        </w:rPr>
        <w:t>Health and Safety</w:t>
      </w:r>
    </w:p>
    <w:p w:rsidRPr="003571A5" w:rsidR="0057045A" w:rsidP="0057045A" w:rsidRDefault="0057045A" w14:paraId="762B5F73" w14:textId="2A0FFD40">
      <w:pPr>
        <w:rPr>
          <w:rFonts w:ascii="Verdana" w:hAnsi="Verdana"/>
          <w:sz w:val="18"/>
          <w:szCs w:val="18"/>
        </w:rPr>
      </w:pPr>
      <w:r w:rsidRPr="16F3100C">
        <w:rPr>
          <w:rFonts w:ascii="Verdana" w:hAnsi="Verdana"/>
          <w:sz w:val="18"/>
          <w:szCs w:val="18"/>
        </w:rPr>
        <w:t xml:space="preserve">Employees must be aware of the responsibilities placed on them under the Health and Safety at Work Act (1974), and to ensure that agreed safety procedures are carried out to maintain a safe environment for employees, </w:t>
      </w:r>
      <w:r w:rsidRPr="16F3100C" w:rsidR="4EC719ED">
        <w:rPr>
          <w:rFonts w:ascii="Verdana" w:hAnsi="Verdana"/>
          <w:sz w:val="18"/>
          <w:szCs w:val="18"/>
        </w:rPr>
        <w:t>volunteers,</w:t>
      </w:r>
      <w:r w:rsidRPr="16F3100C" w:rsidR="00787692">
        <w:rPr>
          <w:rFonts w:ascii="Verdana" w:hAnsi="Verdana"/>
          <w:sz w:val="18"/>
          <w:szCs w:val="18"/>
        </w:rPr>
        <w:t xml:space="preserve"> </w:t>
      </w:r>
      <w:r w:rsidRPr="16F3100C" w:rsidR="009844A1">
        <w:rPr>
          <w:rFonts w:ascii="Verdana" w:hAnsi="Verdana"/>
          <w:sz w:val="18"/>
          <w:szCs w:val="18"/>
        </w:rPr>
        <w:t>and visitors</w:t>
      </w:r>
      <w:r w:rsidRPr="16F3100C" w:rsidR="1FE22592">
        <w:rPr>
          <w:rFonts w:ascii="Verdana" w:hAnsi="Verdana"/>
          <w:sz w:val="18"/>
          <w:szCs w:val="18"/>
        </w:rPr>
        <w:t xml:space="preserve">. </w:t>
      </w:r>
      <w:r w:rsidRPr="16F3100C" w:rsidR="009844A1">
        <w:rPr>
          <w:rFonts w:ascii="Verdana" w:hAnsi="Verdana"/>
          <w:sz w:val="18"/>
          <w:szCs w:val="18"/>
        </w:rPr>
        <w:t>All staff has</w:t>
      </w:r>
      <w:r w:rsidRPr="16F3100C">
        <w:rPr>
          <w:rFonts w:ascii="Verdana" w:hAnsi="Verdana"/>
          <w:sz w:val="18"/>
          <w:szCs w:val="18"/>
        </w:rPr>
        <w:t xml:space="preserve"> a responsibility to manage risk within their sphere of responsibility.</w:t>
      </w:r>
    </w:p>
    <w:p w:rsidRPr="003571A5" w:rsidR="0057045A" w:rsidP="0057045A" w:rsidRDefault="0057045A" w14:paraId="78F9BEAD" w14:textId="77777777">
      <w:pPr>
        <w:rPr>
          <w:rFonts w:ascii="Verdana" w:hAnsi="Verdana"/>
          <w:sz w:val="18"/>
          <w:szCs w:val="20"/>
        </w:rPr>
      </w:pPr>
    </w:p>
    <w:p w:rsidRPr="003571A5" w:rsidR="0057045A" w:rsidP="0057045A" w:rsidRDefault="0057045A" w14:paraId="2014F573" w14:textId="6901CFB5">
      <w:pPr>
        <w:rPr>
          <w:rFonts w:ascii="Verdana" w:hAnsi="Verdana"/>
          <w:sz w:val="18"/>
          <w:szCs w:val="18"/>
        </w:rPr>
      </w:pPr>
      <w:r w:rsidRPr="16F3100C">
        <w:rPr>
          <w:rFonts w:ascii="Verdana" w:hAnsi="Verdana"/>
          <w:sz w:val="18"/>
          <w:szCs w:val="18"/>
        </w:rPr>
        <w:t xml:space="preserve">All </w:t>
      </w:r>
      <w:r w:rsidRPr="16F3100C" w:rsidR="19F3D51E">
        <w:rPr>
          <w:rFonts w:ascii="Verdana" w:hAnsi="Verdana"/>
          <w:sz w:val="18"/>
          <w:szCs w:val="18"/>
        </w:rPr>
        <w:t>Bridge</w:t>
      </w:r>
      <w:r w:rsidRPr="16F3100C">
        <w:rPr>
          <w:rFonts w:ascii="Verdana" w:hAnsi="Verdana"/>
          <w:sz w:val="18"/>
          <w:szCs w:val="18"/>
        </w:rPr>
        <w:t xml:space="preserve"> employees are accountable, through the terms and conditions of their employment, and statutory health and safety regulations, and are responsible for reporting incidents, being aware of the risk management strategy and emergency procedures and attendance at training as required.</w:t>
      </w:r>
    </w:p>
    <w:p w:rsidRPr="003571A5" w:rsidR="0057045A" w:rsidP="0057045A" w:rsidRDefault="0057045A" w14:paraId="5F190754" w14:textId="77777777">
      <w:pPr>
        <w:rPr>
          <w:rFonts w:ascii="Verdana" w:hAnsi="Verdana"/>
          <w:sz w:val="20"/>
          <w:szCs w:val="20"/>
        </w:rPr>
      </w:pPr>
    </w:p>
    <w:p w:rsidRPr="003571A5" w:rsidR="0057045A" w:rsidP="0057045A" w:rsidRDefault="0057045A" w14:paraId="5E3B1774" w14:textId="77777777">
      <w:pPr>
        <w:rPr>
          <w:rFonts w:ascii="Verdana" w:hAnsi="Verdana"/>
          <w:szCs w:val="28"/>
        </w:rPr>
      </w:pPr>
      <w:r w:rsidRPr="003571A5">
        <w:rPr>
          <w:rFonts w:ascii="Verdana" w:hAnsi="Verdana"/>
          <w:szCs w:val="28"/>
        </w:rPr>
        <w:t>Data Protection</w:t>
      </w:r>
    </w:p>
    <w:p w:rsidRPr="003571A5" w:rsidR="0057045A" w:rsidP="0057045A" w:rsidRDefault="0057045A" w14:paraId="1BFF933C" w14:textId="21BF6890">
      <w:pPr>
        <w:rPr>
          <w:rFonts w:ascii="Verdana" w:hAnsi="Verdana"/>
          <w:sz w:val="18"/>
          <w:szCs w:val="18"/>
        </w:rPr>
      </w:pPr>
      <w:r w:rsidRPr="16F3100C">
        <w:rPr>
          <w:rFonts w:ascii="Verdana" w:hAnsi="Verdana"/>
          <w:sz w:val="18"/>
          <w:szCs w:val="18"/>
        </w:rPr>
        <w:t>If you have contact with computerised data systems, you are required to process and/or use information held on a computer in a fair and lawful way</w:t>
      </w:r>
      <w:r w:rsidRPr="16F3100C" w:rsidR="7CDDFE25">
        <w:rPr>
          <w:rFonts w:ascii="Verdana" w:hAnsi="Verdana"/>
          <w:sz w:val="18"/>
          <w:szCs w:val="18"/>
        </w:rPr>
        <w:t xml:space="preserve">. </w:t>
      </w:r>
      <w:r w:rsidRPr="16F3100C">
        <w:rPr>
          <w:rFonts w:ascii="Verdana" w:hAnsi="Verdana"/>
          <w:sz w:val="18"/>
          <w:szCs w:val="18"/>
        </w:rPr>
        <w:t>You are also required to hold data only for the specific registered purpose and not to use or disclose it in any way incompatible with such purpose</w:t>
      </w:r>
      <w:r w:rsidRPr="16F3100C" w:rsidR="14E56F9C">
        <w:rPr>
          <w:rFonts w:ascii="Verdana" w:hAnsi="Verdana"/>
          <w:sz w:val="18"/>
          <w:szCs w:val="18"/>
        </w:rPr>
        <w:t xml:space="preserve">. </w:t>
      </w:r>
    </w:p>
    <w:p w:rsidRPr="003571A5" w:rsidR="0057045A" w:rsidP="0057045A" w:rsidRDefault="0057045A" w14:paraId="36C03353" w14:textId="77777777">
      <w:pPr>
        <w:rPr>
          <w:rFonts w:ascii="Verdana" w:hAnsi="Verdana"/>
          <w:sz w:val="20"/>
          <w:szCs w:val="20"/>
        </w:rPr>
      </w:pPr>
    </w:p>
    <w:p w:rsidRPr="003571A5" w:rsidR="0057045A" w:rsidP="0057045A" w:rsidRDefault="0057045A" w14:paraId="067DB86B" w14:textId="77777777">
      <w:pPr>
        <w:rPr>
          <w:rFonts w:ascii="Verdana" w:hAnsi="Verdana"/>
          <w:sz w:val="20"/>
          <w:szCs w:val="20"/>
        </w:rPr>
      </w:pPr>
    </w:p>
    <w:p w:rsidRPr="003571A5" w:rsidR="0057045A" w:rsidP="0057045A" w:rsidRDefault="0057045A" w14:paraId="20189C5E" w14:textId="77777777">
      <w:pPr>
        <w:pStyle w:val="Heading1"/>
        <w:jc w:val="left"/>
        <w:rPr>
          <w:rFonts w:ascii="Verdana" w:hAnsi="Verdana"/>
          <w:b w:val="0"/>
          <w:sz w:val="28"/>
          <w:szCs w:val="28"/>
        </w:rPr>
      </w:pPr>
      <w:r w:rsidRPr="4DE88C77" w:rsidR="0057045A">
        <w:rPr>
          <w:rFonts w:ascii="Verdana" w:hAnsi="Verdana"/>
          <w:b w:val="0"/>
          <w:bCs w:val="0"/>
          <w:sz w:val="28"/>
          <w:szCs w:val="28"/>
        </w:rPr>
        <w:t>Person Specification</w:t>
      </w:r>
    </w:p>
    <w:tbl>
      <w:tblPr>
        <w:tblW w:w="87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40"/>
        <w:gridCol w:w="1380"/>
        <w:gridCol w:w="1440"/>
      </w:tblGrid>
      <w:tr w:rsidRPr="00787692" w:rsidR="0057045A" w:rsidTr="2186322C" w14:paraId="514A9E8A" w14:textId="77777777">
        <w:trPr>
          <w:trHeight w:val="432"/>
        </w:trPr>
        <w:tc>
          <w:tcPr>
            <w:tcW w:w="5940" w:type="dxa"/>
            <w:tcMar/>
            <w:vAlign w:val="center"/>
          </w:tcPr>
          <w:p w:rsidRPr="003571A5" w:rsidR="0057045A" w:rsidP="006F2334" w:rsidRDefault="0057045A" w14:paraId="317BFE0E" w14:textId="77777777" w14:noSpellErr="1">
            <w:pPr>
              <w:tabs>
                <w:tab w:val="num" w:pos="360"/>
              </w:tabs>
              <w:ind w:left="360" w:hanging="360"/>
              <w:jc w:val="both"/>
              <w:rPr>
                <w:rFonts w:ascii="Verdana" w:hAnsi="Verdana" w:cs="Verdana"/>
                <w:b w:val="1"/>
                <w:bCs w:val="1"/>
                <w:sz w:val="20"/>
                <w:szCs w:val="20"/>
              </w:rPr>
            </w:pPr>
            <w:r w:rsidRPr="4DE88C77" w:rsidR="0057045A">
              <w:rPr>
                <w:rFonts w:ascii="Verdana" w:hAnsi="Verdana" w:cs="Verdana"/>
                <w:b w:val="1"/>
                <w:bCs w:val="1"/>
                <w:sz w:val="20"/>
                <w:szCs w:val="20"/>
              </w:rPr>
              <w:t>Requirement</w:t>
            </w:r>
          </w:p>
        </w:tc>
        <w:tc>
          <w:tcPr>
            <w:tcW w:w="1380" w:type="dxa"/>
            <w:tcMar/>
            <w:vAlign w:val="center"/>
          </w:tcPr>
          <w:p w:rsidRPr="004D33B0" w:rsidR="0057045A" w:rsidP="4DE88C77" w:rsidRDefault="0057045A" w14:paraId="7CCE2F08" w14:textId="77777777" w14:noSpellErr="1">
            <w:pPr>
              <w:ind w:left="12"/>
              <w:jc w:val="both"/>
              <w:rPr>
                <w:rFonts w:ascii="Verdana" w:hAnsi="Verdana" w:cs="Verdana"/>
                <w:b w:val="1"/>
                <w:bCs w:val="1"/>
                <w:sz w:val="20"/>
                <w:szCs w:val="20"/>
              </w:rPr>
            </w:pPr>
            <w:r w:rsidRPr="4DE88C77" w:rsidR="0057045A">
              <w:rPr>
                <w:rFonts w:ascii="Verdana" w:hAnsi="Verdana" w:cs="Verdana"/>
                <w:b w:val="1"/>
                <w:bCs w:val="1"/>
                <w:sz w:val="20"/>
                <w:szCs w:val="20"/>
              </w:rPr>
              <w:t>Essential</w:t>
            </w:r>
          </w:p>
        </w:tc>
        <w:tc>
          <w:tcPr>
            <w:tcW w:w="1440" w:type="dxa"/>
            <w:tcMar/>
            <w:vAlign w:val="center"/>
          </w:tcPr>
          <w:p w:rsidRPr="004D33B0" w:rsidR="0057045A" w:rsidP="4DE88C77" w:rsidRDefault="0057045A" w14:paraId="0CEF3ED8" w14:textId="77777777" w14:noSpellErr="1">
            <w:pPr>
              <w:ind w:left="12"/>
              <w:jc w:val="both"/>
              <w:rPr>
                <w:rFonts w:ascii="Verdana" w:hAnsi="Verdana" w:cs="Verdana"/>
                <w:b w:val="1"/>
                <w:bCs w:val="1"/>
                <w:sz w:val="20"/>
                <w:szCs w:val="20"/>
              </w:rPr>
            </w:pPr>
            <w:r w:rsidRPr="4DE88C77" w:rsidR="0057045A">
              <w:rPr>
                <w:rFonts w:ascii="Verdana" w:hAnsi="Verdana" w:cs="Verdana"/>
                <w:b w:val="1"/>
                <w:bCs w:val="1"/>
                <w:sz w:val="20"/>
                <w:szCs w:val="20"/>
              </w:rPr>
              <w:t>Desirable</w:t>
            </w:r>
          </w:p>
        </w:tc>
      </w:tr>
      <w:tr w:rsidRPr="00787692" w:rsidR="0057045A" w:rsidTr="2186322C" w14:paraId="3B55EA43" w14:textId="77777777">
        <w:trPr>
          <w:trHeight w:val="288"/>
        </w:trPr>
        <w:tc>
          <w:tcPr>
            <w:tcW w:w="8760" w:type="dxa"/>
            <w:gridSpan w:val="3"/>
            <w:tcMar/>
            <w:vAlign w:val="center"/>
          </w:tcPr>
          <w:p w:rsidRPr="003571A5" w:rsidR="0057045A" w:rsidP="2186322C" w:rsidRDefault="0057045A" w14:paraId="36B0E535" w14:textId="77777777">
            <w:pPr>
              <w:ind w:left="12"/>
              <w:jc w:val="both"/>
              <w:rPr>
                <w:rFonts w:ascii="Verdana" w:hAnsi="Verdana" w:cs="Verdana"/>
                <w:b w:val="1"/>
                <w:bCs w:val="1"/>
                <w:sz w:val="20"/>
                <w:szCs w:val="20"/>
              </w:rPr>
            </w:pPr>
            <w:r w:rsidRPr="2186322C" w:rsidR="0057045A">
              <w:rPr>
                <w:rFonts w:ascii="Verdana" w:hAnsi="Verdana" w:cs="Verdana"/>
                <w:b w:val="1"/>
                <w:bCs w:val="1"/>
                <w:sz w:val="20"/>
                <w:szCs w:val="20"/>
              </w:rPr>
              <w:t>Education and Training</w:t>
            </w:r>
          </w:p>
        </w:tc>
      </w:tr>
      <w:tr w:rsidRPr="00787692" w:rsidR="0057045A" w:rsidTr="2186322C" w14:paraId="4F6C8C9F" w14:textId="77777777">
        <w:trPr>
          <w:trHeight w:val="432"/>
        </w:trPr>
        <w:tc>
          <w:tcPr>
            <w:tcW w:w="5940" w:type="dxa"/>
            <w:tcMar/>
            <w:vAlign w:val="center"/>
          </w:tcPr>
          <w:p w:rsidRPr="003571A5" w:rsidR="0057045A" w:rsidP="2186322C" w:rsidRDefault="0057045A" w14:paraId="6A08D52B" w14:textId="590F8C40">
            <w:pPr>
              <w:numPr>
                <w:ilvl w:val="0"/>
                <w:numId w:val="14"/>
              </w:numPr>
              <w:tabs>
                <w:tab w:val="clear" w:pos="502"/>
                <w:tab w:val="num" w:pos="720"/>
              </w:tabs>
              <w:ind w:left="372"/>
              <w:rPr>
                <w:rFonts w:ascii="Verdana" w:hAnsi="Verdana" w:cs="Verdana"/>
                <w:sz w:val="20"/>
                <w:szCs w:val="20"/>
              </w:rPr>
            </w:pPr>
            <w:r w:rsidRPr="2186322C" w:rsidR="0057045A">
              <w:rPr>
                <w:rFonts w:ascii="Verdana" w:hAnsi="Verdana" w:cs="Verdana"/>
                <w:sz w:val="20"/>
                <w:szCs w:val="20"/>
              </w:rPr>
              <w:t xml:space="preserve">Level 3 qualification in a relevant area such as </w:t>
            </w:r>
            <w:r w:rsidRPr="2186322C" w:rsidR="104E6294">
              <w:rPr>
                <w:rFonts w:ascii="Verdana" w:hAnsi="Verdana" w:cs="Verdana"/>
                <w:sz w:val="20"/>
                <w:szCs w:val="20"/>
              </w:rPr>
              <w:t>Health &amp; Safety, events management etc</w:t>
            </w:r>
          </w:p>
        </w:tc>
        <w:tc>
          <w:tcPr>
            <w:tcW w:w="1380" w:type="dxa"/>
            <w:tcMar/>
            <w:vAlign w:val="center"/>
          </w:tcPr>
          <w:p w:rsidRPr="003571A5" w:rsidR="0057045A" w:rsidP="2186322C" w:rsidRDefault="0057045A" w14:paraId="6FE6C1BD" w14:textId="684628A5" w14:noSpellErr="1">
            <w:pPr>
              <w:ind w:left="12"/>
              <w:rPr>
                <w:rFonts w:ascii="Verdana" w:hAnsi="Verdana" w:cs="Verdana"/>
                <w:b w:val="1"/>
                <w:bCs w:val="1"/>
                <w:sz w:val="20"/>
                <w:szCs w:val="20"/>
              </w:rPr>
            </w:pPr>
          </w:p>
        </w:tc>
        <w:tc>
          <w:tcPr>
            <w:tcW w:w="1440" w:type="dxa"/>
            <w:tcMar/>
            <w:vAlign w:val="center"/>
          </w:tcPr>
          <w:p w:rsidRPr="003571A5" w:rsidR="0057045A" w:rsidP="2186322C" w:rsidRDefault="0057045A" w14:paraId="02A357D1" w14:textId="75A30079">
            <w:pPr>
              <w:ind w:left="12"/>
              <w:rPr>
                <w:rFonts w:ascii="Verdana" w:hAnsi="Verdana" w:cs="Verdana"/>
                <w:b w:val="1"/>
                <w:bCs w:val="1"/>
                <w:sz w:val="20"/>
                <w:szCs w:val="20"/>
              </w:rPr>
            </w:pPr>
            <w:r w:rsidRPr="2186322C" w:rsidR="316A9CD1">
              <w:rPr>
                <w:rFonts w:ascii="Verdana" w:hAnsi="Verdana" w:cs="Verdana"/>
                <w:b w:val="1"/>
                <w:bCs w:val="1"/>
                <w:sz w:val="20"/>
                <w:szCs w:val="20"/>
              </w:rPr>
              <w:t>X</w:t>
            </w:r>
          </w:p>
        </w:tc>
      </w:tr>
      <w:tr w:rsidRPr="00787692" w:rsidR="0057045A" w:rsidTr="2186322C" w14:paraId="1EC17FE3" w14:textId="77777777">
        <w:trPr>
          <w:trHeight w:val="288"/>
        </w:trPr>
        <w:tc>
          <w:tcPr>
            <w:tcW w:w="8760" w:type="dxa"/>
            <w:gridSpan w:val="3"/>
            <w:tcMar/>
            <w:vAlign w:val="center"/>
          </w:tcPr>
          <w:p w:rsidRPr="003571A5" w:rsidR="0057045A" w:rsidP="2186322C" w:rsidRDefault="0057045A" w14:paraId="22C94750" w14:textId="77777777">
            <w:pPr>
              <w:ind w:left="12"/>
              <w:rPr>
                <w:rFonts w:ascii="Verdana" w:hAnsi="Verdana" w:cs="Verdana"/>
                <w:b w:val="1"/>
                <w:bCs w:val="1"/>
                <w:sz w:val="20"/>
                <w:szCs w:val="20"/>
              </w:rPr>
            </w:pPr>
            <w:r w:rsidRPr="2186322C" w:rsidR="0057045A">
              <w:rPr>
                <w:rFonts w:ascii="Verdana" w:hAnsi="Verdana" w:cs="Verdana"/>
                <w:b w:val="1"/>
                <w:bCs w:val="1"/>
                <w:sz w:val="20"/>
                <w:szCs w:val="20"/>
              </w:rPr>
              <w:t>Experience</w:t>
            </w:r>
          </w:p>
        </w:tc>
      </w:tr>
      <w:tr w:rsidRPr="00787692" w:rsidR="0057045A" w:rsidTr="2186322C" w14:paraId="3BAF8A27" w14:textId="77777777">
        <w:trPr>
          <w:trHeight w:val="432"/>
        </w:trPr>
        <w:tc>
          <w:tcPr>
            <w:tcW w:w="5940" w:type="dxa"/>
            <w:tcMar/>
            <w:vAlign w:val="center"/>
          </w:tcPr>
          <w:p w:rsidRPr="003571A5" w:rsidR="0057045A" w:rsidP="2186322C" w:rsidRDefault="0057045A" w14:paraId="0053E74F" w14:textId="4D8498CC">
            <w:pPr>
              <w:numPr>
                <w:ilvl w:val="0"/>
                <w:numId w:val="14"/>
              </w:numPr>
              <w:tabs>
                <w:tab w:val="clear" w:pos="502"/>
                <w:tab w:val="num" w:pos="720"/>
              </w:tabs>
              <w:ind w:left="372"/>
              <w:rPr>
                <w:rFonts w:ascii="Verdana" w:hAnsi="Verdana" w:cs="Verdana"/>
                <w:sz w:val="20"/>
                <w:szCs w:val="20"/>
              </w:rPr>
            </w:pPr>
            <w:r w:rsidRPr="2186322C" w:rsidR="0057045A">
              <w:rPr>
                <w:rFonts w:ascii="Verdana" w:hAnsi="Verdana" w:cs="Verdana"/>
                <w:sz w:val="20"/>
                <w:szCs w:val="20"/>
              </w:rPr>
              <w:t xml:space="preserve">Experience of delivering </w:t>
            </w:r>
            <w:r w:rsidRPr="2186322C" w:rsidR="7E3335B5">
              <w:rPr>
                <w:rFonts w:ascii="Verdana" w:hAnsi="Verdana" w:cs="Verdana"/>
                <w:sz w:val="20"/>
                <w:szCs w:val="20"/>
              </w:rPr>
              <w:t xml:space="preserve">events in a </w:t>
            </w:r>
            <w:r w:rsidRPr="2186322C" w:rsidR="3145B7C6">
              <w:rPr>
                <w:rFonts w:ascii="Verdana" w:hAnsi="Verdana" w:cs="Verdana"/>
                <w:sz w:val="20"/>
                <w:szCs w:val="20"/>
              </w:rPr>
              <w:t xml:space="preserve">hospitality, </w:t>
            </w:r>
            <w:r w:rsidRPr="2186322C" w:rsidR="7E3335B5">
              <w:rPr>
                <w:rFonts w:ascii="Verdana" w:hAnsi="Verdana" w:cs="Verdana"/>
                <w:sz w:val="20"/>
                <w:szCs w:val="20"/>
              </w:rPr>
              <w:t>c</w:t>
            </w:r>
            <w:r w:rsidRPr="2186322C" w:rsidR="0B47A98C">
              <w:rPr>
                <w:rFonts w:ascii="Verdana" w:hAnsi="Verdana" w:cs="Verdana"/>
                <w:sz w:val="20"/>
                <w:szCs w:val="20"/>
              </w:rPr>
              <w:t>ultural</w:t>
            </w:r>
            <w:r w:rsidRPr="2186322C" w:rsidR="0B47A98C">
              <w:rPr>
                <w:rFonts w:ascii="Verdana" w:hAnsi="Verdana" w:cs="Verdana"/>
                <w:sz w:val="20"/>
                <w:szCs w:val="20"/>
              </w:rPr>
              <w:t xml:space="preserve"> </w:t>
            </w:r>
            <w:r w:rsidRPr="2186322C" w:rsidR="68AE3CBF">
              <w:rPr>
                <w:rFonts w:ascii="Verdana" w:hAnsi="Verdana" w:cs="Verdana"/>
                <w:sz w:val="20"/>
                <w:szCs w:val="20"/>
              </w:rPr>
              <w:t xml:space="preserve">or community </w:t>
            </w:r>
            <w:r w:rsidRPr="2186322C" w:rsidR="0057045A">
              <w:rPr>
                <w:rFonts w:ascii="Verdana" w:hAnsi="Verdana" w:cs="Verdana"/>
                <w:sz w:val="20"/>
                <w:szCs w:val="20"/>
              </w:rPr>
              <w:t>setting</w:t>
            </w:r>
          </w:p>
        </w:tc>
        <w:tc>
          <w:tcPr>
            <w:tcW w:w="1380" w:type="dxa"/>
            <w:tcMar/>
            <w:vAlign w:val="center"/>
          </w:tcPr>
          <w:p w:rsidRPr="003571A5" w:rsidR="0057045A" w:rsidP="2186322C" w:rsidRDefault="0057045A" w14:paraId="2DDD6BE3" w14:textId="77777777">
            <w:pPr>
              <w:ind w:left="12"/>
              <w:rPr>
                <w:rFonts w:ascii="Verdana" w:hAnsi="Verdana" w:cs="Verdana"/>
                <w:b w:val="1"/>
                <w:bCs w:val="1"/>
                <w:sz w:val="20"/>
                <w:szCs w:val="20"/>
              </w:rPr>
            </w:pPr>
            <w:r w:rsidRPr="2186322C" w:rsidR="0057045A">
              <w:rPr>
                <w:rFonts w:ascii="Verdana" w:hAnsi="Verdana" w:cs="Verdana"/>
                <w:b w:val="1"/>
                <w:bCs w:val="1"/>
                <w:sz w:val="20"/>
                <w:szCs w:val="20"/>
              </w:rPr>
              <w:t>X</w:t>
            </w:r>
          </w:p>
        </w:tc>
        <w:tc>
          <w:tcPr>
            <w:tcW w:w="1440" w:type="dxa"/>
            <w:tcMar/>
            <w:vAlign w:val="center"/>
          </w:tcPr>
          <w:p w:rsidRPr="003571A5" w:rsidR="0057045A" w:rsidP="2186322C" w:rsidRDefault="0057045A" w14:paraId="2280A10F" w14:textId="77777777">
            <w:pPr>
              <w:ind w:left="12"/>
              <w:rPr>
                <w:rFonts w:ascii="Verdana" w:hAnsi="Verdana" w:cs="Verdana"/>
                <w:b w:val="1"/>
                <w:bCs w:val="1"/>
                <w:sz w:val="20"/>
                <w:szCs w:val="20"/>
              </w:rPr>
            </w:pPr>
          </w:p>
        </w:tc>
      </w:tr>
      <w:tr w:rsidRPr="00787692" w:rsidR="0057045A" w:rsidTr="2186322C" w14:paraId="6C839DEA" w14:textId="77777777">
        <w:trPr>
          <w:trHeight w:val="432"/>
        </w:trPr>
        <w:tc>
          <w:tcPr>
            <w:tcW w:w="5940" w:type="dxa"/>
            <w:tcMar/>
            <w:vAlign w:val="center"/>
          </w:tcPr>
          <w:p w:rsidRPr="003571A5" w:rsidR="0057045A" w:rsidP="2186322C" w:rsidRDefault="0057045A" w14:paraId="30DE18BF" w14:textId="77777777">
            <w:pPr>
              <w:numPr>
                <w:ilvl w:val="0"/>
                <w:numId w:val="14"/>
              </w:numPr>
              <w:tabs>
                <w:tab w:val="clear" w:pos="502"/>
                <w:tab w:val="num" w:pos="720"/>
              </w:tabs>
              <w:ind w:left="372"/>
              <w:rPr>
                <w:rFonts w:ascii="Verdana" w:hAnsi="Verdana" w:cs="Verdana"/>
                <w:sz w:val="20"/>
                <w:szCs w:val="20"/>
              </w:rPr>
            </w:pPr>
            <w:r w:rsidRPr="2186322C" w:rsidR="0057045A">
              <w:rPr>
                <w:rFonts w:ascii="Verdana" w:hAnsi="Verdana" w:cs="Verdana"/>
                <w:sz w:val="20"/>
                <w:szCs w:val="20"/>
              </w:rPr>
              <w:t>Experience of effective collaborative working with external partners and stakeholders and developing effective relationships.</w:t>
            </w:r>
          </w:p>
        </w:tc>
        <w:tc>
          <w:tcPr>
            <w:tcW w:w="1380" w:type="dxa"/>
            <w:tcMar/>
            <w:vAlign w:val="center"/>
          </w:tcPr>
          <w:p w:rsidRPr="003571A5" w:rsidR="0057045A" w:rsidP="2186322C" w:rsidRDefault="0057045A" w14:paraId="53681C52" w14:textId="77777777">
            <w:pPr>
              <w:ind w:left="12"/>
              <w:rPr>
                <w:rFonts w:ascii="Verdana" w:hAnsi="Verdana" w:cs="Verdana"/>
                <w:b w:val="1"/>
                <w:bCs w:val="1"/>
                <w:sz w:val="20"/>
                <w:szCs w:val="20"/>
              </w:rPr>
            </w:pPr>
            <w:r w:rsidRPr="2186322C" w:rsidR="0057045A">
              <w:rPr>
                <w:rFonts w:ascii="Verdana" w:hAnsi="Verdana" w:cs="Verdana"/>
                <w:b w:val="1"/>
                <w:bCs w:val="1"/>
                <w:sz w:val="20"/>
                <w:szCs w:val="20"/>
              </w:rPr>
              <w:t>X</w:t>
            </w:r>
          </w:p>
        </w:tc>
        <w:tc>
          <w:tcPr>
            <w:tcW w:w="1440" w:type="dxa"/>
            <w:tcMar/>
            <w:vAlign w:val="center"/>
          </w:tcPr>
          <w:p w:rsidRPr="003571A5" w:rsidR="0057045A" w:rsidP="2186322C" w:rsidRDefault="0057045A" w14:paraId="5C1353D3" w14:textId="77777777">
            <w:pPr>
              <w:ind w:left="12"/>
              <w:rPr>
                <w:rFonts w:ascii="Verdana" w:hAnsi="Verdana" w:cs="Verdana"/>
                <w:b w:val="1"/>
                <w:bCs w:val="1"/>
                <w:sz w:val="20"/>
                <w:szCs w:val="20"/>
              </w:rPr>
            </w:pPr>
          </w:p>
        </w:tc>
      </w:tr>
      <w:tr w:rsidRPr="00787692" w:rsidR="0057045A" w:rsidTr="2186322C" w14:paraId="0EC9F5B6" w14:textId="77777777">
        <w:trPr>
          <w:trHeight w:val="432"/>
        </w:trPr>
        <w:tc>
          <w:tcPr>
            <w:tcW w:w="5940" w:type="dxa"/>
            <w:tcMar/>
            <w:vAlign w:val="center"/>
          </w:tcPr>
          <w:p w:rsidRPr="003571A5" w:rsidR="0057045A" w:rsidP="2186322C" w:rsidRDefault="0057045A" w14:paraId="104E192A" w14:textId="0E28B5AC">
            <w:pPr>
              <w:numPr>
                <w:ilvl w:val="0"/>
                <w:numId w:val="14"/>
              </w:numPr>
              <w:tabs>
                <w:tab w:val="clear" w:pos="502"/>
                <w:tab w:val="num" w:pos="720"/>
              </w:tabs>
              <w:ind w:left="372"/>
              <w:rPr>
                <w:rFonts w:ascii="Verdana" w:hAnsi="Verdana" w:cs="Verdana"/>
                <w:sz w:val="20"/>
                <w:szCs w:val="20"/>
              </w:rPr>
            </w:pPr>
            <w:r w:rsidRPr="2186322C" w:rsidR="0057045A">
              <w:rPr>
                <w:rFonts w:ascii="Verdana" w:hAnsi="Verdana" w:cs="Verdana"/>
                <w:sz w:val="20"/>
                <w:szCs w:val="20"/>
              </w:rPr>
              <w:t xml:space="preserve">Experience of </w:t>
            </w:r>
            <w:r w:rsidRPr="2186322C" w:rsidR="51790DBA">
              <w:rPr>
                <w:rFonts w:ascii="Verdana" w:hAnsi="Verdana" w:cs="Verdana"/>
                <w:sz w:val="20"/>
                <w:szCs w:val="20"/>
              </w:rPr>
              <w:t>supporting</w:t>
            </w:r>
            <w:r w:rsidRPr="2186322C" w:rsidR="0057045A">
              <w:rPr>
                <w:rFonts w:ascii="Verdana" w:hAnsi="Verdana" w:cs="Verdana"/>
                <w:sz w:val="20"/>
                <w:szCs w:val="20"/>
              </w:rPr>
              <w:t xml:space="preserve"> volunteers</w:t>
            </w:r>
          </w:p>
        </w:tc>
        <w:tc>
          <w:tcPr>
            <w:tcW w:w="1380" w:type="dxa"/>
            <w:tcMar/>
            <w:vAlign w:val="center"/>
          </w:tcPr>
          <w:p w:rsidRPr="003571A5" w:rsidR="0057045A" w:rsidP="2186322C" w:rsidRDefault="00CD0EB3" w14:paraId="1F281D2D" w14:textId="2596D4A1" w14:noSpellErr="1">
            <w:pPr>
              <w:ind w:left="12"/>
              <w:rPr>
                <w:rFonts w:ascii="Verdana" w:hAnsi="Verdana" w:cs="Verdana"/>
                <w:b w:val="1"/>
                <w:bCs w:val="1"/>
                <w:sz w:val="20"/>
                <w:szCs w:val="20"/>
              </w:rPr>
            </w:pPr>
          </w:p>
        </w:tc>
        <w:tc>
          <w:tcPr>
            <w:tcW w:w="1440" w:type="dxa"/>
            <w:tcMar/>
            <w:vAlign w:val="center"/>
          </w:tcPr>
          <w:p w:rsidRPr="003571A5" w:rsidR="0057045A" w:rsidP="2186322C" w:rsidRDefault="0057045A" w14:paraId="60F414AC" w14:textId="75D5F4E4">
            <w:pPr>
              <w:ind w:left="12"/>
              <w:rPr>
                <w:rFonts w:ascii="Verdana" w:hAnsi="Verdana" w:cs="Verdana"/>
                <w:b w:val="1"/>
                <w:bCs w:val="1"/>
                <w:sz w:val="20"/>
                <w:szCs w:val="20"/>
              </w:rPr>
            </w:pPr>
            <w:r w:rsidRPr="2186322C" w:rsidR="363934B8">
              <w:rPr>
                <w:rFonts w:ascii="Verdana" w:hAnsi="Verdana" w:cs="Verdana"/>
                <w:b w:val="1"/>
                <w:bCs w:val="1"/>
                <w:sz w:val="20"/>
                <w:szCs w:val="20"/>
              </w:rPr>
              <w:t>X</w:t>
            </w:r>
          </w:p>
        </w:tc>
      </w:tr>
      <w:tr w:rsidRPr="00787692" w:rsidR="0057045A" w:rsidTr="2186322C" w14:paraId="6BAB28EF" w14:textId="77777777">
        <w:trPr>
          <w:trHeight w:val="432"/>
        </w:trPr>
        <w:tc>
          <w:tcPr>
            <w:tcW w:w="5940" w:type="dxa"/>
            <w:tcMar/>
            <w:vAlign w:val="center"/>
          </w:tcPr>
          <w:p w:rsidRPr="003571A5" w:rsidR="0057045A" w:rsidP="2186322C" w:rsidRDefault="0057045A" w14:paraId="74E3F7D1" w14:textId="043E4F0F">
            <w:pPr>
              <w:numPr>
                <w:ilvl w:val="0"/>
                <w:numId w:val="14"/>
              </w:numPr>
              <w:tabs>
                <w:tab w:val="clear" w:pos="502"/>
                <w:tab w:val="num" w:pos="720"/>
              </w:tabs>
              <w:ind w:left="372"/>
              <w:rPr>
                <w:rFonts w:ascii="Verdana" w:hAnsi="Verdana" w:cs="Verdana"/>
                <w:sz w:val="20"/>
                <w:szCs w:val="20"/>
              </w:rPr>
            </w:pPr>
            <w:r w:rsidRPr="2186322C" w:rsidR="01141119">
              <w:rPr>
                <w:rFonts w:ascii="Verdana" w:hAnsi="Verdana" w:cs="Verdana"/>
                <w:sz w:val="20"/>
                <w:szCs w:val="20"/>
              </w:rPr>
              <w:t>E</w:t>
            </w:r>
            <w:r w:rsidRPr="2186322C" w:rsidR="0057045A">
              <w:rPr>
                <w:rFonts w:ascii="Verdana" w:hAnsi="Verdana" w:cs="Verdana"/>
                <w:sz w:val="20"/>
                <w:szCs w:val="20"/>
              </w:rPr>
              <w:t xml:space="preserve">xperience of </w:t>
            </w:r>
            <w:r w:rsidRPr="2186322C" w:rsidR="5F68A296">
              <w:rPr>
                <w:rFonts w:ascii="Verdana" w:hAnsi="Verdana" w:cs="Verdana"/>
                <w:sz w:val="20"/>
                <w:szCs w:val="20"/>
              </w:rPr>
              <w:t xml:space="preserve">working to a set </w:t>
            </w:r>
            <w:r w:rsidRPr="2186322C" w:rsidR="0057045A">
              <w:rPr>
                <w:rFonts w:ascii="Verdana" w:hAnsi="Verdana" w:cs="Verdana"/>
                <w:sz w:val="20"/>
                <w:szCs w:val="20"/>
              </w:rPr>
              <w:t>budget</w:t>
            </w:r>
            <w:r w:rsidRPr="2186322C" w:rsidR="0057045A">
              <w:rPr>
                <w:rFonts w:ascii="Verdana" w:hAnsi="Verdana" w:cs="Verdana"/>
                <w:sz w:val="20"/>
                <w:szCs w:val="20"/>
              </w:rPr>
              <w:t>.</w:t>
            </w:r>
          </w:p>
        </w:tc>
        <w:tc>
          <w:tcPr>
            <w:tcW w:w="1380" w:type="dxa"/>
            <w:tcMar/>
            <w:vAlign w:val="center"/>
          </w:tcPr>
          <w:p w:rsidRPr="003571A5" w:rsidR="0057045A" w:rsidP="2186322C" w:rsidRDefault="0057045A" w14:paraId="68A70FAC" w14:textId="67F4BA34">
            <w:pPr>
              <w:ind w:left="12"/>
              <w:rPr>
                <w:rFonts w:ascii="Verdana" w:hAnsi="Verdana" w:cs="Verdana"/>
                <w:b w:val="1"/>
                <w:bCs w:val="1"/>
                <w:sz w:val="20"/>
                <w:szCs w:val="20"/>
              </w:rPr>
            </w:pPr>
            <w:r w:rsidRPr="2186322C" w:rsidR="7859080B">
              <w:rPr>
                <w:rFonts w:ascii="Verdana" w:hAnsi="Verdana" w:cs="Verdana"/>
                <w:b w:val="1"/>
                <w:bCs w:val="1"/>
                <w:sz w:val="20"/>
                <w:szCs w:val="20"/>
              </w:rPr>
              <w:t>X</w:t>
            </w:r>
          </w:p>
        </w:tc>
        <w:tc>
          <w:tcPr>
            <w:tcW w:w="1440" w:type="dxa"/>
            <w:tcMar/>
            <w:vAlign w:val="center"/>
          </w:tcPr>
          <w:p w:rsidRPr="003571A5" w:rsidR="0057045A" w:rsidP="2186322C" w:rsidRDefault="00CD0EB3" w14:paraId="6C113856" w14:textId="5F4E1B17">
            <w:pPr>
              <w:ind w:left="12"/>
              <w:rPr>
                <w:rFonts w:ascii="Verdana" w:hAnsi="Verdana" w:cs="Verdana"/>
                <w:b w:val="1"/>
                <w:bCs w:val="1"/>
                <w:sz w:val="20"/>
                <w:szCs w:val="20"/>
              </w:rPr>
            </w:pPr>
          </w:p>
        </w:tc>
      </w:tr>
      <w:tr w:rsidRPr="00787692" w:rsidR="0057045A" w:rsidTr="2186322C" w14:paraId="78473876" w14:textId="77777777">
        <w:trPr>
          <w:trHeight w:val="288"/>
        </w:trPr>
        <w:tc>
          <w:tcPr>
            <w:tcW w:w="8760" w:type="dxa"/>
            <w:gridSpan w:val="3"/>
            <w:tcMar/>
            <w:vAlign w:val="center"/>
          </w:tcPr>
          <w:p w:rsidRPr="003571A5" w:rsidR="0057045A" w:rsidP="2186322C" w:rsidRDefault="0057045A" w14:paraId="204E5608" w14:textId="77777777">
            <w:pPr>
              <w:ind w:left="12"/>
              <w:rPr>
                <w:rFonts w:ascii="Verdana" w:hAnsi="Verdana" w:cs="Verdana"/>
                <w:b w:val="1"/>
                <w:bCs w:val="1"/>
                <w:sz w:val="20"/>
                <w:szCs w:val="20"/>
              </w:rPr>
            </w:pPr>
            <w:r w:rsidRPr="2186322C" w:rsidR="0057045A">
              <w:rPr>
                <w:rFonts w:ascii="Verdana" w:hAnsi="Verdana" w:cs="Verdana"/>
                <w:b w:val="1"/>
                <w:bCs w:val="1"/>
                <w:sz w:val="20"/>
                <w:szCs w:val="20"/>
              </w:rPr>
              <w:t>Knowledge, Skills &amp; Abilities</w:t>
            </w:r>
          </w:p>
        </w:tc>
      </w:tr>
      <w:tr w:rsidRPr="00787692" w:rsidR="0057045A" w:rsidTr="2186322C" w14:paraId="14F76830" w14:textId="77777777">
        <w:trPr>
          <w:trHeight w:val="432"/>
        </w:trPr>
        <w:tc>
          <w:tcPr>
            <w:tcW w:w="5940" w:type="dxa"/>
            <w:tcMar/>
            <w:vAlign w:val="center"/>
          </w:tcPr>
          <w:p w:rsidRPr="003571A5" w:rsidR="0057045A" w:rsidP="2186322C" w:rsidRDefault="0057045A" w14:paraId="64334710" w14:textId="77777777">
            <w:pPr>
              <w:numPr>
                <w:ilvl w:val="0"/>
                <w:numId w:val="14"/>
              </w:numPr>
              <w:tabs>
                <w:tab w:val="clear" w:pos="502"/>
                <w:tab w:val="num" w:pos="720"/>
              </w:tabs>
              <w:ind w:left="372"/>
              <w:rPr>
                <w:rFonts w:ascii="Verdana" w:hAnsi="Verdana" w:cs="Verdana"/>
                <w:sz w:val="20"/>
                <w:szCs w:val="20"/>
              </w:rPr>
            </w:pPr>
            <w:r w:rsidRPr="2186322C" w:rsidR="0057045A">
              <w:rPr>
                <w:rFonts w:ascii="Verdana" w:hAnsi="Verdana" w:cs="Verdana"/>
                <w:sz w:val="20"/>
                <w:szCs w:val="20"/>
              </w:rPr>
              <w:t>Effective interpersonal, networking, communication, and presentational skills.</w:t>
            </w:r>
          </w:p>
        </w:tc>
        <w:tc>
          <w:tcPr>
            <w:tcW w:w="1380" w:type="dxa"/>
            <w:tcMar/>
            <w:vAlign w:val="center"/>
          </w:tcPr>
          <w:p w:rsidRPr="003571A5" w:rsidR="0057045A" w:rsidP="2186322C" w:rsidRDefault="0057045A" w14:paraId="1E3A0DF3" w14:textId="77777777">
            <w:pPr>
              <w:ind w:left="12"/>
              <w:rPr>
                <w:rFonts w:ascii="Verdana" w:hAnsi="Verdana" w:cs="Verdana"/>
                <w:b w:val="1"/>
                <w:bCs w:val="1"/>
                <w:sz w:val="20"/>
                <w:szCs w:val="20"/>
              </w:rPr>
            </w:pPr>
            <w:r w:rsidRPr="2186322C" w:rsidR="0057045A">
              <w:rPr>
                <w:rFonts w:ascii="Verdana" w:hAnsi="Verdana" w:cs="Verdana"/>
                <w:b w:val="1"/>
                <w:bCs w:val="1"/>
                <w:sz w:val="20"/>
                <w:szCs w:val="20"/>
              </w:rPr>
              <w:t>X</w:t>
            </w:r>
          </w:p>
        </w:tc>
        <w:tc>
          <w:tcPr>
            <w:tcW w:w="1440" w:type="dxa"/>
            <w:tcMar/>
            <w:vAlign w:val="center"/>
          </w:tcPr>
          <w:p w:rsidRPr="003571A5" w:rsidR="0057045A" w:rsidP="2186322C" w:rsidRDefault="0057045A" w14:paraId="3435F4A7" w14:textId="77777777">
            <w:pPr>
              <w:ind w:left="12"/>
              <w:rPr>
                <w:rFonts w:ascii="Verdana" w:hAnsi="Verdana" w:cs="Verdana"/>
                <w:b w:val="1"/>
                <w:bCs w:val="1"/>
                <w:sz w:val="20"/>
                <w:szCs w:val="20"/>
              </w:rPr>
            </w:pPr>
          </w:p>
        </w:tc>
      </w:tr>
      <w:tr w:rsidRPr="00787692" w:rsidR="0057045A" w:rsidTr="2186322C" w14:paraId="0C7CA939" w14:textId="77777777">
        <w:trPr>
          <w:trHeight w:val="432"/>
        </w:trPr>
        <w:tc>
          <w:tcPr>
            <w:tcW w:w="5940" w:type="dxa"/>
            <w:tcMar/>
            <w:vAlign w:val="center"/>
          </w:tcPr>
          <w:p w:rsidRPr="003571A5" w:rsidR="0057045A" w:rsidP="2186322C" w:rsidRDefault="0057045A" w14:paraId="7264B1C8" w14:textId="6FB26997">
            <w:pPr>
              <w:numPr>
                <w:ilvl w:val="0"/>
                <w:numId w:val="14"/>
              </w:numPr>
              <w:tabs>
                <w:tab w:val="clear" w:pos="502"/>
                <w:tab w:val="num" w:pos="720"/>
              </w:tabs>
              <w:ind w:left="372"/>
              <w:rPr>
                <w:rFonts w:ascii="Verdana" w:hAnsi="Verdana" w:cs="Verdana"/>
                <w:sz w:val="20"/>
                <w:szCs w:val="20"/>
              </w:rPr>
            </w:pPr>
            <w:r w:rsidRPr="2186322C" w:rsidR="0057045A">
              <w:rPr>
                <w:rFonts w:ascii="Verdana" w:hAnsi="Verdana" w:eastAsia="MS Mincho" w:cs="Verdana"/>
                <w:sz w:val="20"/>
                <w:szCs w:val="20"/>
                <w:lang w:val="en-US"/>
              </w:rPr>
              <w:t xml:space="preserve">Ability to take initiative, </w:t>
            </w:r>
            <w:r w:rsidRPr="2186322C" w:rsidR="0057045A">
              <w:rPr>
                <w:rFonts w:ascii="Verdana" w:hAnsi="Verdana" w:eastAsia="MS Mincho" w:cs="Verdana"/>
                <w:sz w:val="20"/>
                <w:szCs w:val="20"/>
                <w:lang w:val="en-US"/>
              </w:rPr>
              <w:t>identify</w:t>
            </w:r>
            <w:r w:rsidRPr="2186322C" w:rsidR="0057045A">
              <w:rPr>
                <w:rFonts w:ascii="Verdana" w:hAnsi="Verdana" w:eastAsia="MS Mincho" w:cs="Verdana"/>
                <w:sz w:val="20"/>
                <w:szCs w:val="20"/>
                <w:lang w:val="en-US"/>
              </w:rPr>
              <w:t xml:space="preserve"> priorities and plan activities</w:t>
            </w:r>
            <w:r w:rsidRPr="2186322C" w:rsidR="481133E5">
              <w:rPr>
                <w:rFonts w:ascii="Verdana" w:hAnsi="Verdana" w:eastAsia="MS Mincho" w:cs="Verdana"/>
                <w:sz w:val="20"/>
                <w:szCs w:val="20"/>
                <w:lang w:val="en-US"/>
              </w:rPr>
              <w:t xml:space="preserve"> and events</w:t>
            </w:r>
          </w:p>
        </w:tc>
        <w:tc>
          <w:tcPr>
            <w:tcW w:w="1380" w:type="dxa"/>
            <w:tcMar/>
            <w:vAlign w:val="center"/>
          </w:tcPr>
          <w:p w:rsidRPr="003571A5" w:rsidR="0057045A" w:rsidP="2186322C" w:rsidRDefault="0057045A" w14:paraId="1C053647" w14:textId="77777777">
            <w:pPr>
              <w:ind w:left="12"/>
              <w:rPr>
                <w:rFonts w:ascii="Verdana" w:hAnsi="Verdana" w:cs="Verdana"/>
                <w:b w:val="1"/>
                <w:bCs w:val="1"/>
                <w:sz w:val="20"/>
                <w:szCs w:val="20"/>
              </w:rPr>
            </w:pPr>
            <w:r w:rsidRPr="2186322C" w:rsidR="0057045A">
              <w:rPr>
                <w:rFonts w:ascii="Verdana" w:hAnsi="Verdana" w:cs="Verdana"/>
                <w:b w:val="1"/>
                <w:bCs w:val="1"/>
                <w:sz w:val="20"/>
                <w:szCs w:val="20"/>
              </w:rPr>
              <w:t>X</w:t>
            </w:r>
          </w:p>
        </w:tc>
        <w:tc>
          <w:tcPr>
            <w:tcW w:w="1440" w:type="dxa"/>
            <w:tcMar/>
            <w:vAlign w:val="center"/>
          </w:tcPr>
          <w:p w:rsidRPr="003571A5" w:rsidR="0057045A" w:rsidP="2186322C" w:rsidRDefault="0057045A" w14:paraId="0EFFF592" w14:textId="77777777">
            <w:pPr>
              <w:ind w:left="12"/>
              <w:rPr>
                <w:rFonts w:ascii="Verdana" w:hAnsi="Verdana" w:cs="Verdana"/>
                <w:b w:val="1"/>
                <w:bCs w:val="1"/>
                <w:sz w:val="20"/>
                <w:szCs w:val="20"/>
              </w:rPr>
            </w:pPr>
          </w:p>
        </w:tc>
      </w:tr>
      <w:tr w:rsidRPr="00787692" w:rsidR="0057045A" w:rsidTr="2186322C" w14:paraId="3E172640" w14:textId="77777777">
        <w:trPr>
          <w:trHeight w:val="432"/>
        </w:trPr>
        <w:tc>
          <w:tcPr>
            <w:tcW w:w="5940" w:type="dxa"/>
            <w:tcMar/>
            <w:vAlign w:val="center"/>
          </w:tcPr>
          <w:p w:rsidRPr="003571A5" w:rsidR="0057045A" w:rsidP="2186322C" w:rsidRDefault="0057045A" w14:paraId="0A37A709" w14:textId="13567496">
            <w:pPr>
              <w:numPr>
                <w:ilvl w:val="0"/>
                <w:numId w:val="14"/>
              </w:numPr>
              <w:tabs>
                <w:tab w:val="clear" w:pos="502"/>
                <w:tab w:val="num" w:pos="720"/>
              </w:tabs>
              <w:ind w:left="372"/>
              <w:rPr>
                <w:rFonts w:ascii="Verdana" w:hAnsi="Verdana" w:cs="Verdana"/>
                <w:sz w:val="20"/>
                <w:szCs w:val="20"/>
              </w:rPr>
            </w:pPr>
            <w:r w:rsidRPr="2186322C" w:rsidR="0057045A">
              <w:rPr>
                <w:rFonts w:ascii="Verdana" w:hAnsi="Verdana" w:cs="Verdana"/>
                <w:sz w:val="20"/>
                <w:szCs w:val="20"/>
              </w:rPr>
              <w:t>Knowledge of local communities</w:t>
            </w:r>
            <w:r w:rsidRPr="2186322C" w:rsidR="11784F22">
              <w:rPr>
                <w:rFonts w:ascii="Verdana" w:hAnsi="Verdana" w:cs="Verdana"/>
                <w:sz w:val="20"/>
                <w:szCs w:val="20"/>
              </w:rPr>
              <w:t xml:space="preserve"> and stakeholders</w:t>
            </w:r>
          </w:p>
        </w:tc>
        <w:tc>
          <w:tcPr>
            <w:tcW w:w="1380" w:type="dxa"/>
            <w:tcMar/>
            <w:vAlign w:val="center"/>
          </w:tcPr>
          <w:p w:rsidRPr="003571A5" w:rsidR="0057045A" w:rsidP="2186322C" w:rsidRDefault="0057045A" w14:paraId="140FC47C" w14:textId="77777777">
            <w:pPr>
              <w:ind w:left="12"/>
              <w:rPr>
                <w:rFonts w:ascii="Verdana" w:hAnsi="Verdana" w:cs="Verdana"/>
                <w:b w:val="1"/>
                <w:bCs w:val="1"/>
                <w:sz w:val="20"/>
                <w:szCs w:val="20"/>
              </w:rPr>
            </w:pPr>
          </w:p>
        </w:tc>
        <w:tc>
          <w:tcPr>
            <w:tcW w:w="1440" w:type="dxa"/>
            <w:tcMar/>
            <w:vAlign w:val="center"/>
          </w:tcPr>
          <w:p w:rsidRPr="003571A5" w:rsidR="0057045A" w:rsidP="2186322C" w:rsidRDefault="0057045A" w14:paraId="3BF19613" w14:textId="77777777">
            <w:pPr>
              <w:ind w:left="12"/>
              <w:rPr>
                <w:rFonts w:ascii="Verdana" w:hAnsi="Verdana" w:cs="Verdana"/>
                <w:b w:val="1"/>
                <w:bCs w:val="1"/>
                <w:sz w:val="20"/>
                <w:szCs w:val="20"/>
              </w:rPr>
            </w:pPr>
            <w:r w:rsidRPr="2186322C" w:rsidR="0057045A">
              <w:rPr>
                <w:rFonts w:ascii="Verdana" w:hAnsi="Verdana" w:cs="Verdana"/>
                <w:b w:val="1"/>
                <w:bCs w:val="1"/>
                <w:sz w:val="20"/>
                <w:szCs w:val="20"/>
              </w:rPr>
              <w:t>X</w:t>
            </w:r>
          </w:p>
        </w:tc>
      </w:tr>
      <w:tr w:rsidR="4DE88C77" w:rsidTr="2186322C" w14:paraId="3C7D0A1F">
        <w:trPr>
          <w:trHeight w:val="432"/>
        </w:trPr>
        <w:tc>
          <w:tcPr>
            <w:tcW w:w="5940" w:type="dxa"/>
            <w:tcMar/>
            <w:vAlign w:val="center"/>
          </w:tcPr>
          <w:p w:rsidR="105BEA5A" w:rsidP="2186322C" w:rsidRDefault="105BEA5A" w14:paraId="49C768DD" w14:textId="456A4DDE">
            <w:pPr>
              <w:pStyle w:val="Normal"/>
              <w:ind w:left="0"/>
              <w:rPr>
                <w:rFonts w:ascii="Verdana" w:hAnsi="Verdana" w:eastAsia="Calibri"/>
                <w:sz w:val="20"/>
                <w:szCs w:val="20"/>
              </w:rPr>
            </w:pPr>
            <w:r w:rsidRPr="2186322C" w:rsidR="053D273D">
              <w:rPr>
                <w:rFonts w:ascii="Verdana" w:hAnsi="Verdana" w:cs="Verdana"/>
                <w:sz w:val="20"/>
                <w:szCs w:val="20"/>
              </w:rPr>
              <w:t>10.</w:t>
            </w:r>
            <w:r w:rsidRPr="2186322C" w:rsidR="053D273D">
              <w:rPr>
                <w:rFonts w:ascii="Verdana" w:hAnsi="Verdana" w:eastAsia="Calibri"/>
                <w:sz w:val="20"/>
                <w:szCs w:val="20"/>
              </w:rPr>
              <w:t xml:space="preserve"> Administratively self-sufficient and </w:t>
            </w:r>
            <w:r w:rsidRPr="2186322C" w:rsidR="053D273D">
              <w:rPr>
                <w:rFonts w:ascii="Verdana" w:hAnsi="Verdana" w:eastAsia="Calibri"/>
                <w:sz w:val="20"/>
                <w:szCs w:val="20"/>
              </w:rPr>
              <w:t>possess</w:t>
            </w:r>
            <w:r w:rsidRPr="2186322C" w:rsidR="053D273D">
              <w:rPr>
                <w:rFonts w:ascii="Verdana" w:hAnsi="Verdana" w:eastAsia="Calibri"/>
                <w:sz w:val="20"/>
                <w:szCs w:val="20"/>
              </w:rPr>
              <w:t xml:space="preserve"> strong IT skills, particularly Microsoft Office applications</w:t>
            </w:r>
            <w:r w:rsidRPr="2186322C" w:rsidR="6CAF2719">
              <w:rPr>
                <w:rFonts w:ascii="Verdana" w:hAnsi="Verdana" w:eastAsia="Calibri"/>
                <w:sz w:val="20"/>
                <w:szCs w:val="20"/>
              </w:rPr>
              <w:t xml:space="preserve"> and use of social media platforms such as Instagram and Facebook in a professional capacity</w:t>
            </w:r>
          </w:p>
        </w:tc>
        <w:tc>
          <w:tcPr>
            <w:tcW w:w="1380" w:type="dxa"/>
            <w:tcMar/>
            <w:vAlign w:val="center"/>
          </w:tcPr>
          <w:p w:rsidR="105BEA5A" w:rsidP="2186322C" w:rsidRDefault="105BEA5A" w14:paraId="6F275C22" w14:textId="0FAD7151">
            <w:pPr>
              <w:pStyle w:val="Normal"/>
              <w:rPr>
                <w:rFonts w:ascii="Verdana" w:hAnsi="Verdana" w:cs="Verdana"/>
                <w:b w:val="1"/>
                <w:bCs w:val="1"/>
                <w:sz w:val="20"/>
                <w:szCs w:val="20"/>
              </w:rPr>
            </w:pPr>
            <w:r w:rsidRPr="2186322C" w:rsidR="053D273D">
              <w:rPr>
                <w:rFonts w:ascii="Verdana" w:hAnsi="Verdana" w:cs="Verdana"/>
                <w:b w:val="1"/>
                <w:bCs w:val="1"/>
                <w:sz w:val="20"/>
                <w:szCs w:val="20"/>
              </w:rPr>
              <w:t>X</w:t>
            </w:r>
          </w:p>
        </w:tc>
        <w:tc>
          <w:tcPr>
            <w:tcW w:w="1440" w:type="dxa"/>
            <w:tcMar/>
            <w:vAlign w:val="center"/>
          </w:tcPr>
          <w:p w:rsidR="4DE88C77" w:rsidP="2186322C" w:rsidRDefault="4DE88C77" w14:paraId="59D045AF" w14:textId="7A513CAE">
            <w:pPr>
              <w:pStyle w:val="Normal"/>
              <w:rPr>
                <w:rFonts w:ascii="Verdana" w:hAnsi="Verdana" w:cs="Verdana"/>
                <w:b w:val="1"/>
                <w:bCs w:val="1"/>
                <w:sz w:val="20"/>
                <w:szCs w:val="20"/>
              </w:rPr>
            </w:pPr>
          </w:p>
        </w:tc>
      </w:tr>
      <w:tr w:rsidRPr="00787692" w:rsidR="0057045A" w:rsidTr="2186322C" w14:paraId="7A462F5C" w14:textId="77777777">
        <w:trPr>
          <w:trHeight w:val="288"/>
        </w:trPr>
        <w:tc>
          <w:tcPr>
            <w:tcW w:w="8760" w:type="dxa"/>
            <w:gridSpan w:val="3"/>
            <w:tcMar/>
            <w:vAlign w:val="center"/>
          </w:tcPr>
          <w:p w:rsidRPr="003571A5" w:rsidR="0057045A" w:rsidP="2186322C" w:rsidRDefault="0057045A" w14:paraId="19234CCE" w14:textId="77777777">
            <w:pPr>
              <w:ind w:left="12"/>
              <w:rPr>
                <w:rFonts w:ascii="Verdana" w:hAnsi="Verdana" w:cs="Verdana"/>
                <w:b w:val="1"/>
                <w:bCs w:val="1"/>
                <w:sz w:val="20"/>
                <w:szCs w:val="20"/>
              </w:rPr>
            </w:pPr>
            <w:r w:rsidRPr="2186322C" w:rsidR="0057045A">
              <w:rPr>
                <w:rFonts w:ascii="Verdana" w:hAnsi="Verdana" w:cs="Verdana"/>
                <w:b w:val="1"/>
                <w:bCs w:val="1"/>
                <w:sz w:val="20"/>
                <w:szCs w:val="20"/>
              </w:rPr>
              <w:t>Personal Qualities</w:t>
            </w:r>
          </w:p>
        </w:tc>
      </w:tr>
      <w:tr w:rsidRPr="00787692" w:rsidR="0057045A" w:rsidTr="2186322C" w14:paraId="7F10F50B" w14:textId="77777777">
        <w:trPr>
          <w:trHeight w:val="432"/>
        </w:trPr>
        <w:tc>
          <w:tcPr>
            <w:tcW w:w="5940" w:type="dxa"/>
            <w:tcMar/>
            <w:vAlign w:val="center"/>
          </w:tcPr>
          <w:p w:rsidRPr="003571A5" w:rsidR="0057045A" w:rsidP="2186322C" w:rsidRDefault="0057045A" w14:paraId="7193C2EC" w14:textId="79D67AD6">
            <w:pPr>
              <w:numPr>
                <w:ilvl w:val="0"/>
                <w:numId w:val="14"/>
              </w:numPr>
              <w:tabs>
                <w:tab w:val="clear" w:pos="502"/>
                <w:tab w:val="num" w:pos="720"/>
              </w:tabs>
              <w:ind w:left="372"/>
              <w:rPr>
                <w:rFonts w:ascii="Verdana" w:hAnsi="Verdana" w:cs="Verdana"/>
                <w:sz w:val="20"/>
                <w:szCs w:val="20"/>
              </w:rPr>
            </w:pPr>
            <w:r w:rsidRPr="2186322C" w:rsidR="0057045A">
              <w:rPr>
                <w:rFonts w:ascii="Verdana" w:hAnsi="Verdana" w:cs="Verdana"/>
                <w:sz w:val="20"/>
                <w:szCs w:val="20"/>
              </w:rPr>
              <w:t>Self</w:t>
            </w:r>
            <w:r w:rsidRPr="2186322C" w:rsidR="1C13BDC4">
              <w:rPr>
                <w:rFonts w:ascii="Verdana" w:hAnsi="Verdana" w:cs="Verdana"/>
                <w:sz w:val="20"/>
                <w:szCs w:val="20"/>
              </w:rPr>
              <w:t>-</w:t>
            </w:r>
            <w:r w:rsidRPr="2186322C" w:rsidR="0057045A">
              <w:rPr>
                <w:rFonts w:ascii="Verdana" w:hAnsi="Verdana" w:cs="Verdana"/>
                <w:sz w:val="20"/>
                <w:szCs w:val="20"/>
              </w:rPr>
              <w:t>motivated ability to organise and balance priorities</w:t>
            </w:r>
            <w:r w:rsidRPr="2186322C" w:rsidR="0057045A">
              <w:rPr>
                <w:rFonts w:ascii="Verdana" w:hAnsi="Verdana" w:cs="Verdana"/>
                <w:sz w:val="20"/>
                <w:szCs w:val="20"/>
              </w:rPr>
              <w:t xml:space="preserve"> </w:t>
            </w:r>
          </w:p>
        </w:tc>
        <w:tc>
          <w:tcPr>
            <w:tcW w:w="1380" w:type="dxa"/>
            <w:tcMar/>
            <w:vAlign w:val="center"/>
          </w:tcPr>
          <w:p w:rsidRPr="003571A5" w:rsidR="0057045A" w:rsidP="2186322C" w:rsidRDefault="009844A1" w14:paraId="4CA9C428" w14:textId="77777777">
            <w:pPr>
              <w:ind w:left="12"/>
              <w:rPr>
                <w:rFonts w:ascii="Verdana" w:hAnsi="Verdana" w:cs="Verdana"/>
                <w:b w:val="1"/>
                <w:bCs w:val="1"/>
                <w:sz w:val="20"/>
                <w:szCs w:val="20"/>
              </w:rPr>
            </w:pPr>
            <w:r w:rsidRPr="2186322C" w:rsidR="009844A1">
              <w:rPr>
                <w:rFonts w:ascii="Verdana" w:hAnsi="Verdana" w:cs="Verdana"/>
                <w:b w:val="1"/>
                <w:bCs w:val="1"/>
                <w:sz w:val="20"/>
                <w:szCs w:val="20"/>
              </w:rPr>
              <w:t>X</w:t>
            </w:r>
          </w:p>
        </w:tc>
        <w:tc>
          <w:tcPr>
            <w:tcW w:w="1440" w:type="dxa"/>
            <w:tcMar/>
            <w:vAlign w:val="center"/>
          </w:tcPr>
          <w:p w:rsidRPr="003571A5" w:rsidR="0057045A" w:rsidP="2186322C" w:rsidRDefault="0057045A" w14:paraId="27D70614" w14:textId="77777777">
            <w:pPr>
              <w:ind w:left="12"/>
              <w:rPr>
                <w:rFonts w:ascii="Verdana" w:hAnsi="Verdana" w:cs="Verdana"/>
                <w:b w:val="1"/>
                <w:bCs w:val="1"/>
                <w:sz w:val="20"/>
                <w:szCs w:val="20"/>
              </w:rPr>
            </w:pPr>
          </w:p>
        </w:tc>
      </w:tr>
      <w:tr w:rsidRPr="00787692" w:rsidR="0057045A" w:rsidTr="2186322C" w14:paraId="60D2A2B4" w14:textId="77777777">
        <w:trPr>
          <w:trHeight w:val="432"/>
        </w:trPr>
        <w:tc>
          <w:tcPr>
            <w:tcW w:w="5940" w:type="dxa"/>
            <w:tcMar/>
            <w:vAlign w:val="center"/>
          </w:tcPr>
          <w:p w:rsidRPr="003571A5" w:rsidR="0057045A" w:rsidP="2186322C" w:rsidRDefault="0057045A" w14:paraId="4895A7A6" w14:textId="25FE02C0">
            <w:pPr>
              <w:numPr>
                <w:ilvl w:val="0"/>
                <w:numId w:val="14"/>
              </w:numPr>
              <w:tabs>
                <w:tab w:val="clear" w:pos="502"/>
                <w:tab w:val="num" w:pos="720"/>
              </w:tabs>
              <w:ind w:left="372"/>
              <w:rPr>
                <w:rFonts w:ascii="Verdana" w:hAnsi="Verdana" w:cs="Verdana"/>
                <w:sz w:val="20"/>
                <w:szCs w:val="20"/>
              </w:rPr>
            </w:pPr>
            <w:r w:rsidRPr="2186322C" w:rsidR="0057045A">
              <w:rPr>
                <w:rFonts w:ascii="Verdana" w:hAnsi="Verdana" w:cs="Verdana"/>
                <w:sz w:val="20"/>
                <w:szCs w:val="20"/>
              </w:rPr>
              <w:t xml:space="preserve">Enthusiastic, </w:t>
            </w:r>
            <w:r w:rsidRPr="2186322C" w:rsidR="493E71C8">
              <w:rPr>
                <w:rFonts w:ascii="Verdana" w:hAnsi="Verdana" w:cs="Verdana"/>
                <w:sz w:val="20"/>
                <w:szCs w:val="20"/>
              </w:rPr>
              <w:t>approachable,</w:t>
            </w:r>
            <w:r w:rsidRPr="2186322C" w:rsidR="0057045A">
              <w:rPr>
                <w:rFonts w:ascii="Verdana" w:hAnsi="Verdana" w:cs="Verdana"/>
                <w:sz w:val="20"/>
                <w:szCs w:val="20"/>
              </w:rPr>
              <w:t xml:space="preserve"> and confident</w:t>
            </w:r>
          </w:p>
        </w:tc>
        <w:tc>
          <w:tcPr>
            <w:tcW w:w="1380" w:type="dxa"/>
            <w:tcMar/>
            <w:vAlign w:val="center"/>
          </w:tcPr>
          <w:p w:rsidRPr="003571A5" w:rsidR="0057045A" w:rsidP="2186322C" w:rsidRDefault="009844A1" w14:paraId="304D6080" w14:textId="77777777">
            <w:pPr>
              <w:ind w:left="12"/>
              <w:rPr>
                <w:rFonts w:ascii="Verdana" w:hAnsi="Verdana" w:cs="Verdana"/>
                <w:b w:val="1"/>
                <w:bCs w:val="1"/>
                <w:sz w:val="20"/>
                <w:szCs w:val="20"/>
              </w:rPr>
            </w:pPr>
            <w:r w:rsidRPr="2186322C" w:rsidR="009844A1">
              <w:rPr>
                <w:rFonts w:ascii="Verdana" w:hAnsi="Verdana" w:cs="Verdana"/>
                <w:b w:val="1"/>
                <w:bCs w:val="1"/>
                <w:sz w:val="20"/>
                <w:szCs w:val="20"/>
              </w:rPr>
              <w:t>X</w:t>
            </w:r>
          </w:p>
        </w:tc>
        <w:tc>
          <w:tcPr>
            <w:tcW w:w="1440" w:type="dxa"/>
            <w:tcMar/>
            <w:vAlign w:val="center"/>
          </w:tcPr>
          <w:p w:rsidRPr="003571A5" w:rsidR="0057045A" w:rsidP="2186322C" w:rsidRDefault="0057045A" w14:paraId="237BD622" w14:textId="77777777">
            <w:pPr>
              <w:ind w:left="12"/>
              <w:rPr>
                <w:rFonts w:ascii="Verdana" w:hAnsi="Verdana" w:cs="Verdana"/>
                <w:b w:val="1"/>
                <w:bCs w:val="1"/>
                <w:sz w:val="20"/>
                <w:szCs w:val="20"/>
              </w:rPr>
            </w:pPr>
          </w:p>
        </w:tc>
      </w:tr>
    </w:tbl>
    <w:p w:rsidRPr="003571A5" w:rsidR="0057045A" w:rsidP="0057045A" w:rsidRDefault="0057045A" w14:paraId="3159B71B" w14:textId="77777777">
      <w:pPr>
        <w:rPr>
          <w:rFonts w:ascii="Verdana" w:hAnsi="Verdana"/>
          <w:sz w:val="20"/>
          <w:szCs w:val="20"/>
        </w:rPr>
      </w:pPr>
    </w:p>
    <w:p w:rsidRPr="003571A5" w:rsidR="0057045A" w:rsidP="0057045A" w:rsidRDefault="0057045A" w14:paraId="59D26478" w14:textId="77777777">
      <w:pPr>
        <w:rPr>
          <w:rFonts w:ascii="Verdana" w:hAnsi="Verdana"/>
          <w:sz w:val="20"/>
          <w:szCs w:val="20"/>
        </w:rPr>
      </w:pPr>
    </w:p>
    <w:p w:rsidRPr="003571A5" w:rsidR="0057045A" w:rsidP="0057045A" w:rsidRDefault="0057045A" w14:paraId="77652B61" w14:textId="77777777">
      <w:pPr>
        <w:rPr>
          <w:rFonts w:ascii="Verdana" w:hAnsi="Verdana"/>
          <w:sz w:val="20"/>
          <w:szCs w:val="20"/>
        </w:rPr>
      </w:pPr>
    </w:p>
    <w:p w:rsidRPr="003571A5" w:rsidR="0057045A" w:rsidP="0057045A" w:rsidRDefault="0057045A" w14:paraId="7F3E15A1" w14:textId="77777777">
      <w:pPr>
        <w:pStyle w:val="Heading2"/>
        <w:jc w:val="left"/>
        <w:rPr>
          <w:rFonts w:ascii="Verdana" w:hAnsi="Verdana"/>
          <w:b/>
          <w:bCs/>
          <w:sz w:val="20"/>
          <w:szCs w:val="20"/>
        </w:rPr>
      </w:pPr>
      <w:r w:rsidRPr="003571A5">
        <w:rPr>
          <w:rFonts w:ascii="Verdana" w:hAnsi="Verdana"/>
          <w:b/>
          <w:bCs/>
          <w:sz w:val="20"/>
          <w:szCs w:val="20"/>
        </w:rPr>
        <w:t>Job Requirements</w:t>
      </w:r>
    </w:p>
    <w:p w:rsidRPr="003571A5" w:rsidR="0057045A" w:rsidP="0057045A" w:rsidRDefault="0057045A" w14:paraId="0BD0C930" w14:textId="77777777">
      <w:pPr>
        <w:rPr>
          <w:rFonts w:ascii="Verdana" w:hAnsi="Verdana"/>
          <w:sz w:val="20"/>
          <w:szCs w:val="20"/>
        </w:rPr>
      </w:pPr>
    </w:p>
    <w:p w:rsidRPr="001708F5" w:rsidR="00787692" w:rsidP="2186322C" w:rsidRDefault="00787692" w14:paraId="026E873A" w14:textId="2A851447">
      <w:pPr>
        <w:numPr>
          <w:ilvl w:val="0"/>
          <w:numId w:val="2"/>
        </w:numPr>
        <w:ind w:left="720"/>
        <w:rPr>
          <w:rFonts w:ascii="Verdana" w:hAnsi="Verdana" w:eastAsia="Calibri"/>
          <w:sz w:val="20"/>
          <w:szCs w:val="20"/>
        </w:rPr>
      </w:pPr>
      <w:r w:rsidRPr="2186322C" w:rsidR="00787692">
        <w:rPr>
          <w:rFonts w:ascii="Verdana" w:hAnsi="Verdana" w:eastAsia="Calibri"/>
          <w:sz w:val="20"/>
          <w:szCs w:val="20"/>
        </w:rPr>
        <w:t xml:space="preserve">A willingness and ability to work flexibly according to the needs of the </w:t>
      </w:r>
      <w:r w:rsidRPr="2186322C" w:rsidR="259805EE">
        <w:rPr>
          <w:rFonts w:ascii="Verdana" w:hAnsi="Verdana" w:eastAsia="Calibri"/>
          <w:sz w:val="20"/>
          <w:szCs w:val="20"/>
        </w:rPr>
        <w:t xml:space="preserve">Bridge Project </w:t>
      </w:r>
      <w:r w:rsidRPr="2186322C" w:rsidR="64CF9E70">
        <w:rPr>
          <w:rFonts w:ascii="Verdana" w:hAnsi="Verdana" w:eastAsia="Calibri"/>
          <w:sz w:val="20"/>
          <w:szCs w:val="20"/>
        </w:rPr>
        <w:t xml:space="preserve">at Sudbury Arts Centre, </w:t>
      </w:r>
      <w:r w:rsidRPr="2186322C" w:rsidR="259805EE">
        <w:rPr>
          <w:rFonts w:ascii="Verdana" w:hAnsi="Verdana" w:eastAsia="Calibri"/>
          <w:sz w:val="20"/>
          <w:szCs w:val="20"/>
        </w:rPr>
        <w:t xml:space="preserve">which will include </w:t>
      </w:r>
      <w:r w:rsidRPr="2186322C" w:rsidR="00787692">
        <w:rPr>
          <w:rFonts w:ascii="Verdana" w:hAnsi="Verdana" w:eastAsia="Calibri"/>
          <w:sz w:val="20"/>
          <w:szCs w:val="20"/>
        </w:rPr>
        <w:t>work outside core hours</w:t>
      </w:r>
      <w:r w:rsidRPr="2186322C" w:rsidR="4D657048">
        <w:rPr>
          <w:rFonts w:ascii="Verdana" w:hAnsi="Verdana" w:eastAsia="Calibri"/>
          <w:sz w:val="20"/>
          <w:szCs w:val="20"/>
        </w:rPr>
        <w:t xml:space="preserve">, </w:t>
      </w:r>
      <w:r w:rsidRPr="2186322C" w:rsidR="7F38555E">
        <w:rPr>
          <w:rFonts w:ascii="Verdana" w:hAnsi="Verdana" w:eastAsia="Calibri"/>
          <w:sz w:val="20"/>
          <w:szCs w:val="20"/>
        </w:rPr>
        <w:t>evenings,</w:t>
      </w:r>
      <w:r w:rsidRPr="2186322C" w:rsidR="4D657048">
        <w:rPr>
          <w:rFonts w:ascii="Verdana" w:hAnsi="Verdana" w:eastAsia="Calibri"/>
          <w:sz w:val="20"/>
          <w:szCs w:val="20"/>
        </w:rPr>
        <w:t xml:space="preserve"> and weekends</w:t>
      </w:r>
      <w:r w:rsidRPr="2186322C" w:rsidR="00787692">
        <w:rPr>
          <w:rFonts w:ascii="Verdana" w:hAnsi="Verdana" w:eastAsia="Calibri"/>
          <w:sz w:val="20"/>
          <w:szCs w:val="20"/>
        </w:rPr>
        <w:t>.</w:t>
      </w:r>
    </w:p>
    <w:p w:rsidRPr="001708F5" w:rsidR="00787692" w:rsidP="2186322C" w:rsidRDefault="00787692" w14:paraId="14A47474" w14:textId="0B8EE3D1">
      <w:pPr>
        <w:numPr>
          <w:ilvl w:val="0"/>
          <w:numId w:val="2"/>
        </w:numPr>
        <w:ind w:left="720"/>
        <w:rPr>
          <w:rFonts w:ascii="Verdana" w:hAnsi="Verdana" w:eastAsia="Calibri"/>
          <w:sz w:val="20"/>
          <w:szCs w:val="20"/>
        </w:rPr>
      </w:pPr>
      <w:r w:rsidRPr="2186322C" w:rsidR="00787692">
        <w:rPr>
          <w:rFonts w:ascii="Verdana" w:hAnsi="Verdana"/>
          <w:sz w:val="20"/>
          <w:szCs w:val="20"/>
        </w:rPr>
        <w:t xml:space="preserve">The post holder will </w:t>
      </w:r>
      <w:r w:rsidRPr="2186322C" w:rsidR="00787692">
        <w:rPr>
          <w:rFonts w:ascii="Verdana" w:hAnsi="Verdana"/>
          <w:sz w:val="20"/>
          <w:szCs w:val="20"/>
        </w:rPr>
        <w:t>be required</w:t>
      </w:r>
      <w:r w:rsidRPr="2186322C" w:rsidR="00787692">
        <w:rPr>
          <w:rFonts w:ascii="Verdana" w:hAnsi="Verdana"/>
          <w:sz w:val="20"/>
          <w:szCs w:val="20"/>
        </w:rPr>
        <w:t xml:space="preserve"> to </w:t>
      </w:r>
      <w:r w:rsidRPr="2186322C" w:rsidR="00787692">
        <w:rPr>
          <w:rFonts w:ascii="Verdana" w:hAnsi="Verdana"/>
          <w:sz w:val="20"/>
          <w:szCs w:val="20"/>
        </w:rPr>
        <w:t xml:space="preserve">have an </w:t>
      </w:r>
      <w:r w:rsidRPr="2186322C" w:rsidR="67B9619A">
        <w:rPr>
          <w:rFonts w:ascii="Verdana" w:hAnsi="Verdana"/>
          <w:sz w:val="20"/>
          <w:szCs w:val="20"/>
        </w:rPr>
        <w:t>up-to-date</w:t>
      </w:r>
      <w:r w:rsidRPr="2186322C" w:rsidR="00787692">
        <w:rPr>
          <w:rFonts w:ascii="Verdana" w:hAnsi="Verdana"/>
          <w:sz w:val="20"/>
          <w:szCs w:val="20"/>
        </w:rPr>
        <w:t xml:space="preserve"> </w:t>
      </w:r>
      <w:r w:rsidRPr="2186322C" w:rsidR="4A043004">
        <w:rPr>
          <w:rFonts w:ascii="Verdana" w:hAnsi="Verdana"/>
          <w:sz w:val="20"/>
          <w:szCs w:val="20"/>
        </w:rPr>
        <w:t>DBS (Disclosure and Barring Service)</w:t>
      </w:r>
    </w:p>
    <w:p w:rsidRPr="003571A5" w:rsidR="0057045A" w:rsidP="2186322C" w:rsidRDefault="0057045A" w14:paraId="04143DBE" w14:textId="63ADFB54">
      <w:pPr>
        <w:rPr>
          <w:rFonts w:ascii="Verdana" w:hAnsi="Verdana" w:eastAsia="Calibri"/>
          <w:sz w:val="20"/>
          <w:szCs w:val="20"/>
        </w:rPr>
      </w:pPr>
    </w:p>
    <w:p w:rsidRPr="003571A5" w:rsidR="0057045A" w:rsidP="0057045A" w:rsidRDefault="0057045A" w14:paraId="17914CF6" w14:textId="77777777">
      <w:pPr>
        <w:rPr>
          <w:rFonts w:ascii="Verdana" w:hAnsi="Verdana"/>
          <w:sz w:val="20"/>
          <w:szCs w:val="20"/>
        </w:rPr>
      </w:pPr>
    </w:p>
    <w:p w:rsidRPr="003571A5" w:rsidR="0057045A" w:rsidP="0057045A" w:rsidRDefault="0057045A" w14:paraId="3C422FEA" w14:textId="77777777">
      <w:pPr>
        <w:jc w:val="both"/>
        <w:rPr>
          <w:rFonts w:ascii="Verdana" w:hAnsi="Verdana" w:cs="Verdana"/>
          <w:b/>
          <w:bCs/>
          <w:color w:val="000000" w:themeColor="text1"/>
          <w:sz w:val="20"/>
          <w:szCs w:val="20"/>
        </w:rPr>
      </w:pPr>
      <w:r w:rsidRPr="003571A5">
        <w:rPr>
          <w:rFonts w:ascii="Verdana" w:hAnsi="Verdana" w:cs="Verdana"/>
          <w:b/>
          <w:bCs/>
          <w:color w:val="000000" w:themeColor="text1"/>
          <w:sz w:val="20"/>
          <w:szCs w:val="20"/>
        </w:rPr>
        <w:t>Key working relationships</w:t>
      </w:r>
    </w:p>
    <w:p w:rsidRPr="003571A5" w:rsidR="0057045A" w:rsidP="0057045A" w:rsidRDefault="0057045A" w14:paraId="523506D6" w14:textId="77777777">
      <w:pPr>
        <w:jc w:val="both"/>
        <w:rPr>
          <w:rFonts w:ascii="Verdana" w:hAnsi="Verdana" w:cs="Verdana"/>
          <w:b/>
          <w:bCs/>
          <w:color w:val="000000" w:themeColor="text1"/>
          <w:sz w:val="20"/>
          <w:szCs w:val="20"/>
        </w:rPr>
      </w:pPr>
    </w:p>
    <w:p w:rsidRPr="003571A5" w:rsidR="0057045A" w:rsidP="0057045A" w:rsidRDefault="0057045A" w14:paraId="57542FFC" w14:textId="02BEA77D">
      <w:pPr>
        <w:jc w:val="both"/>
        <w:rPr>
          <w:rFonts w:ascii="Verdana" w:hAnsi="Verdana" w:cs="Verdana"/>
          <w:color w:val="000000" w:themeColor="text1"/>
          <w:sz w:val="20"/>
          <w:szCs w:val="20"/>
        </w:rPr>
      </w:pPr>
      <w:r w:rsidRPr="2186322C" w:rsidR="0057045A">
        <w:rPr>
          <w:rFonts w:ascii="Verdana" w:hAnsi="Verdana" w:cs="Verdana"/>
          <w:color w:val="000000" w:themeColor="text1" w:themeTint="FF" w:themeShade="FF"/>
          <w:sz w:val="20"/>
          <w:szCs w:val="20"/>
        </w:rPr>
        <w:t xml:space="preserve">You will </w:t>
      </w:r>
      <w:r w:rsidRPr="2186322C" w:rsidR="009844A1">
        <w:rPr>
          <w:rFonts w:ascii="Verdana" w:hAnsi="Verdana" w:cs="Verdana"/>
          <w:color w:val="000000" w:themeColor="text1" w:themeTint="FF" w:themeShade="FF"/>
          <w:sz w:val="20"/>
          <w:szCs w:val="20"/>
        </w:rPr>
        <w:t xml:space="preserve">be </w:t>
      </w:r>
      <w:r w:rsidRPr="2186322C" w:rsidR="0057045A">
        <w:rPr>
          <w:rFonts w:ascii="Verdana" w:hAnsi="Verdana" w:cs="Verdana"/>
          <w:color w:val="000000" w:themeColor="text1" w:themeTint="FF" w:themeShade="FF"/>
          <w:sz w:val="20"/>
          <w:szCs w:val="20"/>
        </w:rPr>
        <w:t xml:space="preserve">expected to work closely with </w:t>
      </w:r>
      <w:r w:rsidRPr="2186322C" w:rsidR="009844A1">
        <w:rPr>
          <w:rFonts w:ascii="Verdana" w:hAnsi="Verdana" w:cs="Verdana"/>
          <w:color w:val="000000" w:themeColor="text1" w:themeTint="FF" w:themeShade="FF"/>
          <w:sz w:val="20"/>
          <w:szCs w:val="20"/>
        </w:rPr>
        <w:t xml:space="preserve">the </w:t>
      </w:r>
      <w:r w:rsidRPr="2186322C" w:rsidR="77A08626">
        <w:rPr>
          <w:rFonts w:ascii="Verdana" w:hAnsi="Verdana" w:cs="Verdana"/>
          <w:color w:val="000000" w:themeColor="text1" w:themeTint="FF" w:themeShade="FF"/>
          <w:sz w:val="20"/>
          <w:szCs w:val="20"/>
        </w:rPr>
        <w:t>Operations Manager</w:t>
      </w:r>
      <w:r w:rsidRPr="2186322C" w:rsidR="0057045A">
        <w:rPr>
          <w:rFonts w:ascii="Verdana" w:hAnsi="Verdana" w:cs="Verdana"/>
          <w:color w:val="000000" w:themeColor="text1" w:themeTint="FF" w:themeShade="FF"/>
          <w:sz w:val="20"/>
          <w:szCs w:val="20"/>
        </w:rPr>
        <w:t xml:space="preserve">, local partners, users of the </w:t>
      </w:r>
      <w:r w:rsidRPr="2186322C" w:rsidR="004D33B0">
        <w:rPr>
          <w:rFonts w:ascii="Verdana" w:hAnsi="Verdana" w:cs="Verdana"/>
          <w:color w:val="000000" w:themeColor="text1" w:themeTint="FF" w:themeShade="FF"/>
          <w:sz w:val="20"/>
          <w:szCs w:val="20"/>
        </w:rPr>
        <w:t>Sudbury Arts Centre</w:t>
      </w:r>
      <w:r w:rsidRPr="2186322C" w:rsidR="0057045A">
        <w:rPr>
          <w:rFonts w:ascii="Verdana" w:hAnsi="Verdana" w:cs="Verdana"/>
          <w:color w:val="000000" w:themeColor="text1" w:themeTint="FF" w:themeShade="FF"/>
          <w:sz w:val="20"/>
          <w:szCs w:val="20"/>
        </w:rPr>
        <w:t xml:space="preserve">, </w:t>
      </w:r>
      <w:r w:rsidRPr="2186322C" w:rsidR="004D33B0">
        <w:rPr>
          <w:rFonts w:ascii="Verdana" w:hAnsi="Verdana" w:cs="Verdana"/>
          <w:color w:val="000000" w:themeColor="text1" w:themeTint="FF" w:themeShade="FF"/>
          <w:sz w:val="20"/>
          <w:szCs w:val="20"/>
        </w:rPr>
        <w:t xml:space="preserve">and </w:t>
      </w:r>
      <w:r w:rsidRPr="2186322C" w:rsidR="0057045A">
        <w:rPr>
          <w:rFonts w:ascii="Verdana" w:hAnsi="Verdana" w:cs="Verdana"/>
          <w:color w:val="000000" w:themeColor="text1" w:themeTint="FF" w:themeShade="FF"/>
          <w:sz w:val="20"/>
          <w:szCs w:val="20"/>
        </w:rPr>
        <w:t>volunteers.</w:t>
      </w:r>
    </w:p>
    <w:p w:rsidRPr="003571A5" w:rsidR="0057045A" w:rsidP="0057045A" w:rsidRDefault="0057045A" w14:paraId="53C1B422" w14:textId="77777777">
      <w:pPr>
        <w:jc w:val="both"/>
        <w:rPr>
          <w:rFonts w:ascii="Verdana" w:hAnsi="Verdana" w:cs="Verdana"/>
          <w:color w:val="000000" w:themeColor="text1"/>
          <w:sz w:val="20"/>
          <w:szCs w:val="20"/>
        </w:rPr>
      </w:pPr>
    </w:p>
    <w:p w:rsidRPr="006F0B0E" w:rsidR="005074FF" w:rsidP="0057045A" w:rsidRDefault="004D33B0" w14:paraId="4928512C" w14:textId="392466A3">
      <w:pPr>
        <w:rPr>
          <w:rFonts w:ascii="Verdana" w:hAnsi="Verdana"/>
          <w:b/>
          <w:bCs/>
          <w:sz w:val="22"/>
          <w:szCs w:val="22"/>
        </w:rPr>
      </w:pPr>
      <w:r w:rsidRPr="006F0B0E">
        <w:rPr>
          <w:rFonts w:ascii="Verdana" w:hAnsi="Verdana"/>
          <w:b/>
          <w:bCs/>
          <w:sz w:val="22"/>
          <w:szCs w:val="22"/>
        </w:rPr>
        <w:t>To apply for the post</w:t>
      </w:r>
    </w:p>
    <w:p w:rsidR="004D33B0" w:rsidP="0057045A" w:rsidRDefault="004D33B0" w14:paraId="44823B81" w14:textId="533197DB">
      <w:pPr>
        <w:rPr>
          <w:rFonts w:ascii="Verdana" w:hAnsi="Verdana"/>
          <w:sz w:val="22"/>
          <w:szCs w:val="22"/>
        </w:rPr>
      </w:pPr>
    </w:p>
    <w:p w:rsidR="004D33B0" w:rsidP="2186322C" w:rsidRDefault="004D33B0" w14:paraId="71612523" w14:textId="25872FEB">
      <w:pPr>
        <w:pStyle w:val="Normal"/>
        <w:suppressLineNumbers w:val="0"/>
        <w:bidi w:val="0"/>
        <w:spacing w:before="0" w:beforeAutospacing="off" w:after="0" w:afterAutospacing="off" w:line="259" w:lineRule="auto"/>
        <w:ind w:left="0" w:right="0"/>
        <w:jc w:val="left"/>
        <w:rPr>
          <w:rFonts w:ascii="Verdana" w:hAnsi="Verdana"/>
          <w:sz w:val="22"/>
          <w:szCs w:val="22"/>
        </w:rPr>
      </w:pPr>
      <w:r w:rsidRPr="2186322C" w:rsidR="004D33B0">
        <w:rPr>
          <w:rFonts w:ascii="Verdana" w:hAnsi="Verdana"/>
          <w:sz w:val="22"/>
          <w:szCs w:val="22"/>
        </w:rPr>
        <w:t xml:space="preserve">Please </w:t>
      </w:r>
      <w:r w:rsidRPr="2186322C" w:rsidR="006F0B0E">
        <w:rPr>
          <w:rFonts w:ascii="Verdana" w:hAnsi="Verdana"/>
          <w:sz w:val="22"/>
          <w:szCs w:val="22"/>
        </w:rPr>
        <w:t xml:space="preserve">email </w:t>
      </w:r>
      <w:r w:rsidRPr="2186322C" w:rsidR="006F0B0E">
        <w:rPr>
          <w:rFonts w:ascii="Verdana" w:hAnsi="Verdana"/>
          <w:sz w:val="22"/>
          <w:szCs w:val="22"/>
        </w:rPr>
        <w:t>Alli</w:t>
      </w:r>
      <w:r w:rsidRPr="2186322C" w:rsidR="006F0B0E">
        <w:rPr>
          <w:rFonts w:ascii="Verdana" w:hAnsi="Verdana"/>
          <w:sz w:val="22"/>
          <w:szCs w:val="22"/>
        </w:rPr>
        <w:t xml:space="preserve"> B</w:t>
      </w:r>
      <w:r w:rsidRPr="2186322C" w:rsidR="006F0B0E">
        <w:rPr>
          <w:rFonts w:ascii="Verdana" w:hAnsi="Verdana"/>
          <w:sz w:val="22"/>
          <w:szCs w:val="22"/>
        </w:rPr>
        <w:t xml:space="preserve">urke, Operations Manager (Bridge Project) </w:t>
      </w:r>
      <w:r w:rsidRPr="2186322C" w:rsidR="4EAE937D">
        <w:rPr>
          <w:rFonts w:ascii="Verdana" w:hAnsi="Verdana"/>
          <w:sz w:val="22"/>
          <w:szCs w:val="22"/>
        </w:rPr>
        <w:t>with a covering email and CV.</w:t>
      </w:r>
    </w:p>
    <w:p w:rsidR="004D33B0" w:rsidP="4DE88C77" w:rsidRDefault="00F22B77" w14:paraId="309B9E27" w14:textId="799C34E0">
      <w:pPr>
        <w:pStyle w:val="Normal"/>
        <w:suppressLineNumbers w:val="0"/>
        <w:bidi w:val="0"/>
        <w:spacing w:before="0" w:beforeAutospacing="off" w:after="0" w:afterAutospacing="off" w:line="259" w:lineRule="auto"/>
        <w:ind w:left="0" w:right="0"/>
        <w:jc w:val="left"/>
        <w:rPr>
          <w:rFonts w:ascii="Verdana" w:hAnsi="Verdana"/>
          <w:sz w:val="22"/>
          <w:szCs w:val="22"/>
        </w:rPr>
      </w:pPr>
      <w:r w:rsidRPr="4DE88C77" w:rsidR="00F22B77">
        <w:rPr>
          <w:rFonts w:ascii="Verdana" w:hAnsi="Verdana"/>
          <w:sz w:val="22"/>
          <w:szCs w:val="22"/>
        </w:rPr>
        <w:t xml:space="preserve">Email: </w:t>
      </w:r>
      <w:r w:rsidRPr="4DE88C77" w:rsidR="00F22B77">
        <w:rPr>
          <w:rFonts w:ascii="Verdana" w:hAnsi="Verdana"/>
          <w:sz w:val="22"/>
          <w:szCs w:val="22"/>
        </w:rPr>
        <w:t xml:space="preserve"> </w:t>
      </w:r>
      <w:hyperlink r:id="Rec9d0cd59dd34ce3">
        <w:r w:rsidRPr="4DE88C77" w:rsidR="3960E1E8">
          <w:rPr>
            <w:rStyle w:val="Hyperlink"/>
            <w:rFonts w:ascii="Verdana" w:hAnsi="Verdana"/>
            <w:sz w:val="22"/>
            <w:szCs w:val="22"/>
          </w:rPr>
          <w:t>alli@sudburyartscentre.com</w:t>
        </w:r>
      </w:hyperlink>
    </w:p>
    <w:p w:rsidR="004D33B0" w:rsidP="0057045A" w:rsidRDefault="004D33B0" w14:paraId="45BE6962" w14:textId="34DDA454">
      <w:pPr>
        <w:rPr>
          <w:rFonts w:ascii="Verdana" w:hAnsi="Verdana"/>
          <w:sz w:val="22"/>
          <w:szCs w:val="22"/>
        </w:rPr>
      </w:pPr>
    </w:p>
    <w:p w:rsidR="004D33B0" w:rsidP="0057045A" w:rsidRDefault="004D33B0" w14:paraId="35F5E82F" w14:textId="35D9195C">
      <w:pPr>
        <w:rPr>
          <w:rFonts w:ascii="Verdana" w:hAnsi="Verdana"/>
          <w:sz w:val="22"/>
          <w:szCs w:val="22"/>
        </w:rPr>
      </w:pPr>
    </w:p>
    <w:p w:rsidRPr="006F0B0E" w:rsidR="004D33B0" w:rsidP="0057045A" w:rsidRDefault="004D33B0" w14:paraId="64AEA06F" w14:textId="11EF1637">
      <w:pPr>
        <w:rPr>
          <w:rFonts w:ascii="Verdana" w:hAnsi="Verdana"/>
          <w:b/>
          <w:bCs/>
          <w:sz w:val="22"/>
          <w:szCs w:val="22"/>
        </w:rPr>
      </w:pPr>
      <w:r w:rsidRPr="006F0B0E">
        <w:rPr>
          <w:rFonts w:ascii="Verdana" w:hAnsi="Verdana"/>
          <w:b/>
          <w:bCs/>
          <w:sz w:val="22"/>
          <w:szCs w:val="22"/>
        </w:rPr>
        <w:t>Timeline</w:t>
      </w:r>
    </w:p>
    <w:p w:rsidR="004D33B0" w:rsidP="0057045A" w:rsidRDefault="004D33B0" w14:paraId="1C33E75E" w14:textId="0E3FBB25">
      <w:pPr>
        <w:rPr>
          <w:rFonts w:ascii="Verdana" w:hAnsi="Verdana"/>
          <w:sz w:val="22"/>
          <w:szCs w:val="22"/>
        </w:rPr>
      </w:pPr>
    </w:p>
    <w:tbl>
      <w:tblPr>
        <w:tblStyle w:val="TableGrid"/>
        <w:tblW w:w="0" w:type="auto"/>
        <w:tblLook w:val="04A0" w:firstRow="1" w:lastRow="0" w:firstColumn="1" w:lastColumn="0" w:noHBand="0" w:noVBand="1"/>
      </w:tblPr>
      <w:tblGrid>
        <w:gridCol w:w="3256"/>
        <w:gridCol w:w="1984"/>
        <w:gridCol w:w="3119"/>
      </w:tblGrid>
      <w:tr w:rsidR="0041721E" w:rsidTr="2186322C" w14:paraId="567EAAA1" w14:textId="77777777">
        <w:tc>
          <w:tcPr>
            <w:tcW w:w="3256" w:type="dxa"/>
            <w:tcMar/>
          </w:tcPr>
          <w:p w:rsidR="0041721E" w:rsidP="0057045A" w:rsidRDefault="0041721E" w14:paraId="0C16606C" w14:textId="09182A00">
            <w:pPr>
              <w:rPr>
                <w:rFonts w:ascii="Verdana" w:hAnsi="Verdana"/>
                <w:sz w:val="22"/>
                <w:szCs w:val="22"/>
              </w:rPr>
            </w:pPr>
            <w:r>
              <w:rPr>
                <w:rFonts w:ascii="Verdana" w:hAnsi="Verdana"/>
                <w:sz w:val="22"/>
                <w:szCs w:val="22"/>
              </w:rPr>
              <w:t>Closing date for applications</w:t>
            </w:r>
          </w:p>
        </w:tc>
        <w:tc>
          <w:tcPr>
            <w:tcW w:w="1984" w:type="dxa"/>
            <w:tcMar/>
          </w:tcPr>
          <w:p w:rsidR="0041721E" w:rsidP="2186322C" w:rsidRDefault="0041721E" w14:paraId="517DD4FE" w14:textId="0E85BBC9">
            <w:pPr>
              <w:rPr>
                <w:rFonts w:ascii="Verdana" w:hAnsi="Verdana"/>
                <w:sz w:val="22"/>
                <w:szCs w:val="22"/>
              </w:rPr>
            </w:pPr>
            <w:r w:rsidRPr="2186322C" w:rsidR="57866DBF">
              <w:rPr>
                <w:rFonts w:ascii="Verdana" w:hAnsi="Verdana"/>
                <w:sz w:val="22"/>
                <w:szCs w:val="22"/>
              </w:rPr>
              <w:t>5pm Friday 9</w:t>
            </w:r>
            <w:r w:rsidRPr="2186322C" w:rsidR="57866DBF">
              <w:rPr>
                <w:rFonts w:ascii="Verdana" w:hAnsi="Verdana"/>
                <w:sz w:val="22"/>
                <w:szCs w:val="22"/>
                <w:vertAlign w:val="superscript"/>
              </w:rPr>
              <w:t>th</w:t>
            </w:r>
            <w:r w:rsidRPr="2186322C" w:rsidR="57866DBF">
              <w:rPr>
                <w:rFonts w:ascii="Verdana" w:hAnsi="Verdana"/>
                <w:sz w:val="22"/>
                <w:szCs w:val="22"/>
              </w:rPr>
              <w:t xml:space="preserve"> August</w:t>
            </w:r>
          </w:p>
        </w:tc>
        <w:tc>
          <w:tcPr>
            <w:tcW w:w="3119" w:type="dxa"/>
            <w:tcMar/>
          </w:tcPr>
          <w:p w:rsidR="0041721E" w:rsidP="0057045A" w:rsidRDefault="0041721E" w14:paraId="1939B919" w14:textId="77777777">
            <w:pPr>
              <w:rPr>
                <w:rFonts w:ascii="Verdana" w:hAnsi="Verdana"/>
                <w:sz w:val="22"/>
                <w:szCs w:val="22"/>
              </w:rPr>
            </w:pPr>
          </w:p>
        </w:tc>
      </w:tr>
      <w:tr w:rsidR="0041721E" w:rsidTr="2186322C" w14:paraId="6E0F270F" w14:textId="77777777">
        <w:tc>
          <w:tcPr>
            <w:tcW w:w="3256" w:type="dxa"/>
            <w:tcMar/>
          </w:tcPr>
          <w:p w:rsidR="0041721E" w:rsidP="0057045A" w:rsidRDefault="0041721E" w14:paraId="56A9FE07" w14:textId="5911E71A">
            <w:pPr>
              <w:rPr>
                <w:rFonts w:ascii="Verdana" w:hAnsi="Verdana"/>
                <w:sz w:val="22"/>
                <w:szCs w:val="22"/>
              </w:rPr>
            </w:pPr>
            <w:r>
              <w:rPr>
                <w:rFonts w:ascii="Verdana" w:hAnsi="Verdana"/>
                <w:sz w:val="22"/>
                <w:szCs w:val="22"/>
              </w:rPr>
              <w:t xml:space="preserve">Interview date  </w:t>
            </w:r>
          </w:p>
        </w:tc>
        <w:tc>
          <w:tcPr>
            <w:tcW w:w="1984" w:type="dxa"/>
            <w:tcMar/>
          </w:tcPr>
          <w:p w:rsidR="0041721E" w:rsidP="2186322C" w:rsidRDefault="0041721E" w14:paraId="52832590" w14:textId="243EAFD2">
            <w:pPr>
              <w:rPr>
                <w:rFonts w:ascii="Verdana" w:hAnsi="Verdana"/>
                <w:sz w:val="22"/>
                <w:szCs w:val="22"/>
              </w:rPr>
            </w:pPr>
            <w:r w:rsidRPr="2186322C" w:rsidR="260725A4">
              <w:rPr>
                <w:rFonts w:ascii="Verdana" w:hAnsi="Verdana"/>
                <w:sz w:val="22"/>
                <w:szCs w:val="22"/>
              </w:rPr>
              <w:t>Wednesday 21</w:t>
            </w:r>
            <w:r w:rsidRPr="2186322C" w:rsidR="260725A4">
              <w:rPr>
                <w:rFonts w:ascii="Verdana" w:hAnsi="Verdana"/>
                <w:sz w:val="22"/>
                <w:szCs w:val="22"/>
                <w:vertAlign w:val="superscript"/>
              </w:rPr>
              <w:t>st</w:t>
            </w:r>
            <w:r w:rsidRPr="2186322C" w:rsidR="260725A4">
              <w:rPr>
                <w:rFonts w:ascii="Verdana" w:hAnsi="Verdana"/>
                <w:sz w:val="22"/>
                <w:szCs w:val="22"/>
              </w:rPr>
              <w:t xml:space="preserve"> August</w:t>
            </w:r>
          </w:p>
        </w:tc>
        <w:tc>
          <w:tcPr>
            <w:tcW w:w="3119" w:type="dxa"/>
            <w:tcMar/>
          </w:tcPr>
          <w:p w:rsidR="0041721E" w:rsidP="0057045A" w:rsidRDefault="0041721E" w14:paraId="4AAD1BC5" w14:textId="1EDBC197">
            <w:pPr>
              <w:rPr>
                <w:rFonts w:ascii="Verdana" w:hAnsi="Verdana"/>
                <w:sz w:val="22"/>
                <w:szCs w:val="22"/>
              </w:rPr>
            </w:pPr>
            <w:r>
              <w:rPr>
                <w:rFonts w:ascii="Verdana" w:hAnsi="Verdana"/>
                <w:sz w:val="22"/>
                <w:szCs w:val="22"/>
              </w:rPr>
              <w:t>(</w:t>
            </w:r>
            <w:proofErr w:type="gramStart"/>
            <w:r>
              <w:rPr>
                <w:rFonts w:ascii="Verdana" w:hAnsi="Verdana"/>
                <w:sz w:val="22"/>
                <w:szCs w:val="22"/>
              </w:rPr>
              <w:t>in</w:t>
            </w:r>
            <w:proofErr w:type="gramEnd"/>
            <w:r>
              <w:rPr>
                <w:rFonts w:ascii="Verdana" w:hAnsi="Verdana"/>
                <w:sz w:val="22"/>
                <w:szCs w:val="22"/>
              </w:rPr>
              <w:t xml:space="preserve"> person at Sudbury Arts Centre, Suffolk)</w:t>
            </w:r>
          </w:p>
        </w:tc>
      </w:tr>
    </w:tbl>
    <w:p w:rsidRPr="003571A5" w:rsidR="004D33B0" w:rsidP="0057045A" w:rsidRDefault="004D33B0" w14:paraId="3DFB448C" w14:textId="77777777">
      <w:pPr>
        <w:rPr>
          <w:rFonts w:ascii="Verdana" w:hAnsi="Verdana"/>
          <w:sz w:val="22"/>
          <w:szCs w:val="22"/>
        </w:rPr>
      </w:pPr>
    </w:p>
    <w:sectPr w:rsidRPr="003571A5" w:rsidR="004D33B0" w:rsidSect="00694DBB">
      <w:headerReference w:type="default" r:id="rId12"/>
      <w:footerReference w:type="default" r:id="rId13"/>
      <w:headerReference w:type="first" r:id="rId14"/>
      <w:pgSz w:w="11906" w:h="16838" w:orient="portrait" w:code="9"/>
      <w:pgMar w:top="1440" w:right="1440" w:bottom="1440" w:left="1440" w:header="432" w:footer="432" w:gutter="0"/>
      <w:cols w:space="708"/>
      <w:titlePg/>
      <w:docGrid w:linePitch="360"/>
      <w:footerReference w:type="first" r:id="R98f3cbcfb17d46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3DF4" w:rsidRDefault="00C13DF4" w14:paraId="7C8F8AE5" w14:textId="77777777">
      <w:r>
        <w:separator/>
      </w:r>
    </w:p>
  </w:endnote>
  <w:endnote w:type="continuationSeparator" w:id="0">
    <w:p w:rsidR="00C13DF4" w:rsidRDefault="00C13DF4" w14:paraId="3E0CEE3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2839" w:rsidRDefault="00642839" w14:paraId="427B5270" w14:textId="33170083">
    <w:pPr>
      <w:pStyle w:val="Footer"/>
      <w:jc w:val="right"/>
    </w:pPr>
    <w:r>
      <w:rPr>
        <w:rStyle w:val="PageNumber"/>
      </w:rPr>
      <w:fldChar w:fldCharType="begin"/>
    </w:r>
    <w:r>
      <w:rPr>
        <w:rStyle w:val="PageNumber"/>
      </w:rPr>
      <w:instrText xml:space="preserve"> PAGE </w:instrText>
    </w:r>
    <w:r>
      <w:rPr>
        <w:rStyle w:val="PageNumber"/>
      </w:rPr>
      <w:fldChar w:fldCharType="separate"/>
    </w:r>
    <w:r w:rsidR="00B72D30">
      <w:rPr>
        <w:rStyle w:val="PageNumber"/>
        <w:noProof/>
      </w:rPr>
      <w:t>3</w:t>
    </w:r>
    <w:r>
      <w:rPr>
        <w:rStyle w:val="PageNumber"/>
      </w:rPr>
      <w:fldChar w:fldCharType="end"/>
    </w:r>
  </w:p>
</w:ftr>
</file>

<file path=word/footer2.xml><?xml version="1.0" encoding="utf-8"?>
<w:ft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tbl>
    <w:tblPr>
      <w:tblStyle w:val="TableNormal"/>
      <w:bidiVisual w:val="0"/>
      <w:tblW w:w="0" w:type="auto"/>
      <w:tblLayout w:type="fixed"/>
      <w:tblLook w:val="06A0" w:firstRow="1" w:lastRow="0" w:firstColumn="1" w:lastColumn="0" w:noHBand="1" w:noVBand="1"/>
    </w:tblPr>
    <w:tblGrid>
      <w:gridCol w:w="3005"/>
      <w:gridCol w:w="3005"/>
      <w:gridCol w:w="3005"/>
    </w:tblGrid>
    <w:tr w:rsidR="2186322C" w:rsidTr="6F025414" w14:paraId="5EE57065">
      <w:trPr>
        <w:trHeight w:val="300"/>
      </w:trPr>
      <w:tc>
        <w:tcPr>
          <w:tcW w:w="3005" w:type="dxa"/>
          <w:tcMar/>
        </w:tcPr>
        <w:p w:rsidR="2186322C" w:rsidP="2186322C" w:rsidRDefault="2186322C" w14:paraId="213C7790" w14:textId="469C4C72">
          <w:pPr>
            <w:pStyle w:val="Header"/>
            <w:bidi w:val="0"/>
            <w:ind w:left="-115"/>
            <w:jc w:val="left"/>
          </w:pPr>
        </w:p>
      </w:tc>
      <w:tc>
        <w:tcPr>
          <w:tcW w:w="3005" w:type="dxa"/>
          <w:tcMar/>
        </w:tcPr>
        <w:p w:rsidR="2186322C" w:rsidP="2186322C" w:rsidRDefault="2186322C" w14:paraId="4D6B5AAC" w14:textId="5BF43B55">
          <w:pPr>
            <w:pStyle w:val="Header"/>
            <w:bidi w:val="0"/>
            <w:jc w:val="center"/>
          </w:pPr>
          <w:r w:rsidR="6F025414">
            <w:drawing>
              <wp:inline wp14:editId="6DAB9C3D" wp14:anchorId="699D53A4">
                <wp:extent cx="1762125" cy="752475"/>
                <wp:effectExtent l="0" t="0" r="0" b="0"/>
                <wp:docPr id="1916607631" name="" title=""/>
                <wp:cNvGraphicFramePr>
                  <a:graphicFrameLocks noChangeAspect="1"/>
                </wp:cNvGraphicFramePr>
                <a:graphic>
                  <a:graphicData uri="http://schemas.openxmlformats.org/drawingml/2006/picture">
                    <pic:pic>
                      <pic:nvPicPr>
                        <pic:cNvPr id="0" name=""/>
                        <pic:cNvPicPr/>
                      </pic:nvPicPr>
                      <pic:blipFill>
                        <a:blip r:embed="R02598ff731844371">
                          <a:extLst>
                            <a:ext xmlns:a="http://schemas.openxmlformats.org/drawingml/2006/main" uri="{28A0092B-C50C-407E-A947-70E740481C1C}">
                              <a14:useLocalDpi val="0"/>
                            </a:ext>
                          </a:extLst>
                        </a:blip>
                        <a:stretch>
                          <a:fillRect/>
                        </a:stretch>
                      </pic:blipFill>
                      <pic:spPr>
                        <a:xfrm>
                          <a:off x="0" y="0"/>
                          <a:ext cx="1762125" cy="752475"/>
                        </a:xfrm>
                        <a:prstGeom prst="rect">
                          <a:avLst/>
                        </a:prstGeom>
                      </pic:spPr>
                    </pic:pic>
                  </a:graphicData>
                </a:graphic>
              </wp:inline>
            </w:drawing>
          </w:r>
        </w:p>
      </w:tc>
      <w:tc>
        <w:tcPr>
          <w:tcW w:w="3005" w:type="dxa"/>
          <w:tcMar/>
        </w:tcPr>
        <w:p w:rsidR="2186322C" w:rsidP="2186322C" w:rsidRDefault="2186322C" w14:paraId="4D237AB1" w14:textId="42CC51E0">
          <w:pPr>
            <w:pStyle w:val="Header"/>
            <w:bidi w:val="0"/>
            <w:ind w:right="-115"/>
            <w:jc w:val="right"/>
          </w:pPr>
        </w:p>
      </w:tc>
    </w:tr>
  </w:tbl>
  <w:p w:rsidR="2186322C" w:rsidP="2186322C" w:rsidRDefault="2186322C" w14:paraId="39925D34" w14:textId="67654915">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3DF4" w:rsidRDefault="00C13DF4" w14:paraId="048C831E" w14:textId="77777777">
      <w:r>
        <w:separator/>
      </w:r>
    </w:p>
  </w:footnote>
  <w:footnote w:type="continuationSeparator" w:id="0">
    <w:p w:rsidR="00C13DF4" w:rsidRDefault="00C13DF4" w14:paraId="0AB90F1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2839" w:rsidRDefault="00642839" w14:paraId="7FCA8046" w14:textId="77777777">
    <w:pPr>
      <w:pStyle w:val="Header"/>
      <w:jc w:val="cent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33918" w:rsidR="00642839" w:rsidP="2186322C" w:rsidRDefault="00821DB6" w14:paraId="4756E854" w14:textId="4568B45C">
    <w:pPr>
      <w:pStyle w:val="Header"/>
      <w:suppressLineNumbers w:val="0"/>
      <w:bidi w:val="0"/>
      <w:spacing w:before="0" w:beforeAutospacing="off" w:after="0" w:afterAutospacing="off" w:line="259" w:lineRule="auto"/>
      <w:ind w:left="0" w:right="0"/>
      <w:jc w:val="center"/>
    </w:pPr>
    <w:r w:rsidR="2186322C">
      <w:rPr>
        <w:sz w:val="18"/>
        <w:szCs w:val="18"/>
      </w:rPr>
      <w:t xml:space="preserve"> </w:t>
    </w:r>
    <w:r w:rsidR="2186322C">
      <w:drawing>
        <wp:inline wp14:editId="3B487DB8" wp14:anchorId="12B0946E">
          <wp:extent cx="1322365" cy="1314677"/>
          <wp:effectExtent l="0" t="0" r="0" b="0"/>
          <wp:docPr id="991377345" name="" title=""/>
          <wp:cNvGraphicFramePr>
            <a:graphicFrameLocks noChangeAspect="1"/>
          </wp:cNvGraphicFramePr>
          <a:graphic>
            <a:graphicData uri="http://schemas.openxmlformats.org/drawingml/2006/picture">
              <pic:pic>
                <pic:nvPicPr>
                  <pic:cNvPr id="0" name=""/>
                  <pic:cNvPicPr/>
                </pic:nvPicPr>
                <pic:blipFill>
                  <a:blip r:embed="Rc443f6323f8e449d">
                    <a:extLst>
                      <a:ext xmlns:a="http://schemas.openxmlformats.org/drawingml/2006/main" uri="{28A0092B-C50C-407E-A947-70E740481C1C}">
                        <a14:useLocalDpi val="0"/>
                      </a:ext>
                    </a:extLst>
                  </a:blip>
                  <a:stretch>
                    <a:fillRect/>
                  </a:stretch>
                </pic:blipFill>
                <pic:spPr>
                  <a:xfrm>
                    <a:off x="0" y="0"/>
                    <a:ext cx="1322365" cy="1314677"/>
                  </a:xfrm>
                  <a:prstGeom prst="rect">
                    <a:avLst/>
                  </a:prstGeom>
                </pic:spPr>
              </pic:pic>
            </a:graphicData>
          </a:graphic>
        </wp:inline>
      </w:drawing>
    </w:r>
    <w:r w:rsidRPr="2186322C" w:rsidR="2186322C">
      <w:rPr>
        <w:sz w:val="18"/>
        <w:szCs w:val="18"/>
      </w:rPr>
      <w:t xml:space="preserve">        </w:t>
    </w:r>
  </w:p>
</w:hdr>
</file>

<file path=word/intelligence2.xml><?xml version="1.0" encoding="utf-8"?>
<int2:intelligence xmlns:int2="http://schemas.microsoft.com/office/intelligence/2020/intelligence" xmlns:oel="http://schemas.microsoft.com/office/2019/extlst">
  <int2:observations>
    <int2:bookmark int2:bookmarkName="_Int_Pr6YUFC2" int2:invalidationBookmarkName="" int2:hashCode="J+kN+lfDWKz69H" int2:id="toelvMuP">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0">
    <w:nsid w:val="3245f25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2DB2E16"/>
    <w:multiLevelType w:val="hybridMultilevel"/>
    <w:tmpl w:val="F9FCE4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9A3097"/>
    <w:multiLevelType w:val="hybridMultilevel"/>
    <w:tmpl w:val="F57AF930"/>
    <w:lvl w:ilvl="0" w:tplc="08090001">
      <w:start w:val="1"/>
      <w:numFmt w:val="bullet"/>
      <w:lvlText w:val=""/>
      <w:lvlJc w:val="left"/>
      <w:pPr>
        <w:tabs>
          <w:tab w:val="num" w:pos="1080"/>
        </w:tabs>
        <w:ind w:left="1080" w:hanging="360"/>
      </w:pPr>
      <w:rPr>
        <w:rFonts w:hint="default" w:ascii="Symbol" w:hAnsi="Symbol"/>
      </w:rPr>
    </w:lvl>
    <w:lvl w:ilvl="1" w:tplc="08090003">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2" w15:restartNumberingAfterBreak="0">
    <w:nsid w:val="20395605"/>
    <w:multiLevelType w:val="hybridMultilevel"/>
    <w:tmpl w:val="B2F4A86C"/>
    <w:lvl w:ilvl="0" w:tplc="EAC66BD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752A9B"/>
    <w:multiLevelType w:val="hybridMultilevel"/>
    <w:tmpl w:val="26E687C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 w15:restartNumberingAfterBreak="0">
    <w:nsid w:val="3248319C"/>
    <w:multiLevelType w:val="hybridMultilevel"/>
    <w:tmpl w:val="F99EEC74"/>
    <w:lvl w:ilvl="0" w:tplc="8DAEE88C">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328D0964"/>
    <w:multiLevelType w:val="hybridMultilevel"/>
    <w:tmpl w:val="EE62E8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8902E3F"/>
    <w:multiLevelType w:val="hybridMultilevel"/>
    <w:tmpl w:val="43A816A6"/>
    <w:lvl w:ilvl="0" w:tplc="08090001">
      <w:start w:val="1"/>
      <w:numFmt w:val="bullet"/>
      <w:lvlText w:val=""/>
      <w:lvlJc w:val="left"/>
      <w:pPr>
        <w:ind w:left="1510" w:hanging="360"/>
      </w:pPr>
      <w:rPr>
        <w:rFonts w:hint="default" w:ascii="Symbol" w:hAnsi="Symbol"/>
      </w:rPr>
    </w:lvl>
    <w:lvl w:ilvl="1" w:tplc="08090003" w:tentative="1">
      <w:start w:val="1"/>
      <w:numFmt w:val="bullet"/>
      <w:lvlText w:val="o"/>
      <w:lvlJc w:val="left"/>
      <w:pPr>
        <w:ind w:left="2230" w:hanging="360"/>
      </w:pPr>
      <w:rPr>
        <w:rFonts w:hint="default" w:ascii="Courier New" w:hAnsi="Courier New" w:cs="Courier New"/>
      </w:rPr>
    </w:lvl>
    <w:lvl w:ilvl="2" w:tplc="08090005" w:tentative="1">
      <w:start w:val="1"/>
      <w:numFmt w:val="bullet"/>
      <w:lvlText w:val=""/>
      <w:lvlJc w:val="left"/>
      <w:pPr>
        <w:ind w:left="2950" w:hanging="360"/>
      </w:pPr>
      <w:rPr>
        <w:rFonts w:hint="default" w:ascii="Wingdings" w:hAnsi="Wingdings"/>
      </w:rPr>
    </w:lvl>
    <w:lvl w:ilvl="3" w:tplc="08090001" w:tentative="1">
      <w:start w:val="1"/>
      <w:numFmt w:val="bullet"/>
      <w:lvlText w:val=""/>
      <w:lvlJc w:val="left"/>
      <w:pPr>
        <w:ind w:left="3670" w:hanging="360"/>
      </w:pPr>
      <w:rPr>
        <w:rFonts w:hint="default" w:ascii="Symbol" w:hAnsi="Symbol"/>
      </w:rPr>
    </w:lvl>
    <w:lvl w:ilvl="4" w:tplc="08090003" w:tentative="1">
      <w:start w:val="1"/>
      <w:numFmt w:val="bullet"/>
      <w:lvlText w:val="o"/>
      <w:lvlJc w:val="left"/>
      <w:pPr>
        <w:ind w:left="4390" w:hanging="360"/>
      </w:pPr>
      <w:rPr>
        <w:rFonts w:hint="default" w:ascii="Courier New" w:hAnsi="Courier New" w:cs="Courier New"/>
      </w:rPr>
    </w:lvl>
    <w:lvl w:ilvl="5" w:tplc="08090005" w:tentative="1">
      <w:start w:val="1"/>
      <w:numFmt w:val="bullet"/>
      <w:lvlText w:val=""/>
      <w:lvlJc w:val="left"/>
      <w:pPr>
        <w:ind w:left="5110" w:hanging="360"/>
      </w:pPr>
      <w:rPr>
        <w:rFonts w:hint="default" w:ascii="Wingdings" w:hAnsi="Wingdings"/>
      </w:rPr>
    </w:lvl>
    <w:lvl w:ilvl="6" w:tplc="08090001" w:tentative="1">
      <w:start w:val="1"/>
      <w:numFmt w:val="bullet"/>
      <w:lvlText w:val=""/>
      <w:lvlJc w:val="left"/>
      <w:pPr>
        <w:ind w:left="5830" w:hanging="360"/>
      </w:pPr>
      <w:rPr>
        <w:rFonts w:hint="default" w:ascii="Symbol" w:hAnsi="Symbol"/>
      </w:rPr>
    </w:lvl>
    <w:lvl w:ilvl="7" w:tplc="08090003" w:tentative="1">
      <w:start w:val="1"/>
      <w:numFmt w:val="bullet"/>
      <w:lvlText w:val="o"/>
      <w:lvlJc w:val="left"/>
      <w:pPr>
        <w:ind w:left="6550" w:hanging="360"/>
      </w:pPr>
      <w:rPr>
        <w:rFonts w:hint="default" w:ascii="Courier New" w:hAnsi="Courier New" w:cs="Courier New"/>
      </w:rPr>
    </w:lvl>
    <w:lvl w:ilvl="8" w:tplc="08090005" w:tentative="1">
      <w:start w:val="1"/>
      <w:numFmt w:val="bullet"/>
      <w:lvlText w:val=""/>
      <w:lvlJc w:val="left"/>
      <w:pPr>
        <w:ind w:left="7270" w:hanging="360"/>
      </w:pPr>
      <w:rPr>
        <w:rFonts w:hint="default" w:ascii="Wingdings" w:hAnsi="Wingdings"/>
      </w:rPr>
    </w:lvl>
  </w:abstractNum>
  <w:abstractNum w:abstractNumId="7" w15:restartNumberingAfterBreak="0">
    <w:nsid w:val="3BD926C7"/>
    <w:multiLevelType w:val="hybridMultilevel"/>
    <w:tmpl w:val="CA4077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01B06A8"/>
    <w:multiLevelType w:val="hybridMultilevel"/>
    <w:tmpl w:val="DAF2283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822463"/>
    <w:multiLevelType w:val="hybridMultilevel"/>
    <w:tmpl w:val="403C975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0" w15:restartNumberingAfterBreak="0">
    <w:nsid w:val="482151AF"/>
    <w:multiLevelType w:val="hybridMultilevel"/>
    <w:tmpl w:val="1DA6BECA"/>
    <w:lvl w:ilvl="0" w:tplc="08090001">
      <w:start w:val="1"/>
      <w:numFmt w:val="bullet"/>
      <w:lvlText w:val=""/>
      <w:lvlJc w:val="left"/>
      <w:pPr>
        <w:ind w:left="1080" w:hanging="360"/>
      </w:pPr>
      <w:rPr>
        <w:rFonts w:hint="default" w:ascii="Symbol" w:hAnsi="Symbo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B361D4E"/>
    <w:multiLevelType w:val="hybridMultilevel"/>
    <w:tmpl w:val="064497F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4C14513B"/>
    <w:multiLevelType w:val="hybridMultilevel"/>
    <w:tmpl w:val="55368182"/>
    <w:lvl w:ilvl="0" w:tplc="CD061DD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6C3C10"/>
    <w:multiLevelType w:val="hybridMultilevel"/>
    <w:tmpl w:val="C5BC6238"/>
    <w:lvl w:ilvl="0" w:tplc="96A843B4">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6D3E46"/>
    <w:multiLevelType w:val="hybridMultilevel"/>
    <w:tmpl w:val="70A847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B3406C7"/>
    <w:multiLevelType w:val="hybridMultilevel"/>
    <w:tmpl w:val="4134C0A0"/>
    <w:lvl w:ilvl="0" w:tplc="0409000F">
      <w:start w:val="1"/>
      <w:numFmt w:val="decimal"/>
      <w:lvlText w:val="%1."/>
      <w:lvlJc w:val="left"/>
      <w:pPr>
        <w:tabs>
          <w:tab w:val="num" w:pos="502"/>
        </w:tabs>
        <w:ind w:left="502"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DE6710B"/>
    <w:multiLevelType w:val="hybridMultilevel"/>
    <w:tmpl w:val="E0EAF5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51B6276"/>
    <w:multiLevelType w:val="hybridMultilevel"/>
    <w:tmpl w:val="490247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7FC3E13"/>
    <w:multiLevelType w:val="hybridMultilevel"/>
    <w:tmpl w:val="1CB250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93E16DE"/>
    <w:multiLevelType w:val="hybridMultilevel"/>
    <w:tmpl w:val="E0629F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22">
    <w:abstractNumId w:val="20"/>
  </w:num>
  <w:num w:numId="1" w16cid:durableId="9016015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4169684">
    <w:abstractNumId w:val="3"/>
  </w:num>
  <w:num w:numId="3" w16cid:durableId="1629315931">
    <w:abstractNumId w:val="14"/>
  </w:num>
  <w:num w:numId="4" w16cid:durableId="1384061027">
    <w:abstractNumId w:val="16"/>
  </w:num>
  <w:num w:numId="5" w16cid:durableId="422729607">
    <w:abstractNumId w:val="0"/>
  </w:num>
  <w:num w:numId="6" w16cid:durableId="378549998">
    <w:abstractNumId w:val="19"/>
  </w:num>
  <w:num w:numId="7" w16cid:durableId="68895154">
    <w:abstractNumId w:val="17"/>
  </w:num>
  <w:num w:numId="8" w16cid:durableId="1287732649">
    <w:abstractNumId w:val="5"/>
  </w:num>
  <w:num w:numId="9" w16cid:durableId="2129546471">
    <w:abstractNumId w:val="18"/>
  </w:num>
  <w:num w:numId="10" w16cid:durableId="674848042">
    <w:abstractNumId w:val="13"/>
  </w:num>
  <w:num w:numId="11" w16cid:durableId="290325020">
    <w:abstractNumId w:val="8"/>
  </w:num>
  <w:num w:numId="12" w16cid:durableId="1180699651">
    <w:abstractNumId w:val="7"/>
  </w:num>
  <w:num w:numId="13" w16cid:durableId="1807970252">
    <w:abstractNumId w:val="4"/>
  </w:num>
  <w:num w:numId="14" w16cid:durableId="1040008366">
    <w:abstractNumId w:val="15"/>
  </w:num>
  <w:num w:numId="15" w16cid:durableId="1131050645">
    <w:abstractNumId w:val="1"/>
  </w:num>
  <w:num w:numId="16" w16cid:durableId="114104724">
    <w:abstractNumId w:val="10"/>
  </w:num>
  <w:num w:numId="17" w16cid:durableId="1866139638">
    <w:abstractNumId w:val="2"/>
  </w:num>
  <w:num w:numId="18" w16cid:durableId="112478824">
    <w:abstractNumId w:val="12"/>
  </w:num>
  <w:num w:numId="19" w16cid:durableId="836308196">
    <w:abstractNumId w:val="9"/>
  </w:num>
  <w:num w:numId="20" w16cid:durableId="837117670">
    <w:abstractNumId w:val="11"/>
  </w:num>
  <w:num w:numId="21" w16cid:durableId="1188955107">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readOnly"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D17"/>
    <w:rsid w:val="000054E3"/>
    <w:rsid w:val="0001BF39"/>
    <w:rsid w:val="00041B85"/>
    <w:rsid w:val="0005776E"/>
    <w:rsid w:val="00080081"/>
    <w:rsid w:val="00095B2F"/>
    <w:rsid w:val="000B1320"/>
    <w:rsid w:val="000B66AA"/>
    <w:rsid w:val="00102BA4"/>
    <w:rsid w:val="00111660"/>
    <w:rsid w:val="0014092F"/>
    <w:rsid w:val="00151AB8"/>
    <w:rsid w:val="00163AFA"/>
    <w:rsid w:val="001708F5"/>
    <w:rsid w:val="00190D2C"/>
    <w:rsid w:val="001C25CB"/>
    <w:rsid w:val="002044DA"/>
    <w:rsid w:val="0020BAC9"/>
    <w:rsid w:val="00216648"/>
    <w:rsid w:val="00235761"/>
    <w:rsid w:val="00236DC2"/>
    <w:rsid w:val="002634C3"/>
    <w:rsid w:val="00273AD1"/>
    <w:rsid w:val="00276390"/>
    <w:rsid w:val="002835B6"/>
    <w:rsid w:val="00297324"/>
    <w:rsid w:val="002A7A85"/>
    <w:rsid w:val="002E4782"/>
    <w:rsid w:val="00313F60"/>
    <w:rsid w:val="00341C9D"/>
    <w:rsid w:val="00351A1F"/>
    <w:rsid w:val="003571A5"/>
    <w:rsid w:val="00370E81"/>
    <w:rsid w:val="00387BFB"/>
    <w:rsid w:val="003A5F8B"/>
    <w:rsid w:val="003B71F2"/>
    <w:rsid w:val="00412716"/>
    <w:rsid w:val="0041721E"/>
    <w:rsid w:val="004406EA"/>
    <w:rsid w:val="0046754E"/>
    <w:rsid w:val="00475DE9"/>
    <w:rsid w:val="0049701A"/>
    <w:rsid w:val="004D07D5"/>
    <w:rsid w:val="004D33B0"/>
    <w:rsid w:val="005074FF"/>
    <w:rsid w:val="0057045A"/>
    <w:rsid w:val="00575040"/>
    <w:rsid w:val="00577C08"/>
    <w:rsid w:val="00596537"/>
    <w:rsid w:val="0060235C"/>
    <w:rsid w:val="00605B27"/>
    <w:rsid w:val="0062158C"/>
    <w:rsid w:val="00633918"/>
    <w:rsid w:val="00634910"/>
    <w:rsid w:val="006425D5"/>
    <w:rsid w:val="00642839"/>
    <w:rsid w:val="00694DBB"/>
    <w:rsid w:val="00696341"/>
    <w:rsid w:val="006F0B0E"/>
    <w:rsid w:val="006F5711"/>
    <w:rsid w:val="006F5BE6"/>
    <w:rsid w:val="00787692"/>
    <w:rsid w:val="007964ED"/>
    <w:rsid w:val="007C4974"/>
    <w:rsid w:val="007C60B2"/>
    <w:rsid w:val="007D242E"/>
    <w:rsid w:val="00802FE9"/>
    <w:rsid w:val="008078B1"/>
    <w:rsid w:val="00821615"/>
    <w:rsid w:val="00821DB6"/>
    <w:rsid w:val="00866ACA"/>
    <w:rsid w:val="00882CB7"/>
    <w:rsid w:val="008D273C"/>
    <w:rsid w:val="009315C8"/>
    <w:rsid w:val="00936D17"/>
    <w:rsid w:val="009372A5"/>
    <w:rsid w:val="009844A1"/>
    <w:rsid w:val="009D13EF"/>
    <w:rsid w:val="009D6373"/>
    <w:rsid w:val="00A13896"/>
    <w:rsid w:val="00A33748"/>
    <w:rsid w:val="00A348B7"/>
    <w:rsid w:val="00A61ACD"/>
    <w:rsid w:val="00A7783E"/>
    <w:rsid w:val="00A7B902"/>
    <w:rsid w:val="00AC14B7"/>
    <w:rsid w:val="00AE3A97"/>
    <w:rsid w:val="00B14648"/>
    <w:rsid w:val="00B72D30"/>
    <w:rsid w:val="00BA2093"/>
    <w:rsid w:val="00BB4374"/>
    <w:rsid w:val="00BB7807"/>
    <w:rsid w:val="00BC48E5"/>
    <w:rsid w:val="00BE0F26"/>
    <w:rsid w:val="00BE3063"/>
    <w:rsid w:val="00C108A1"/>
    <w:rsid w:val="00C10CAD"/>
    <w:rsid w:val="00C13DF4"/>
    <w:rsid w:val="00C30475"/>
    <w:rsid w:val="00C404DB"/>
    <w:rsid w:val="00C41F4F"/>
    <w:rsid w:val="00C46288"/>
    <w:rsid w:val="00C82997"/>
    <w:rsid w:val="00C9484C"/>
    <w:rsid w:val="00CA4A17"/>
    <w:rsid w:val="00CB09A9"/>
    <w:rsid w:val="00CB1EB3"/>
    <w:rsid w:val="00CD0EB3"/>
    <w:rsid w:val="00CD0F4F"/>
    <w:rsid w:val="00D22904"/>
    <w:rsid w:val="00D31CD9"/>
    <w:rsid w:val="00D56A0A"/>
    <w:rsid w:val="00D61250"/>
    <w:rsid w:val="00D71D2C"/>
    <w:rsid w:val="00DC0E70"/>
    <w:rsid w:val="00EA0ECC"/>
    <w:rsid w:val="00EA3FD4"/>
    <w:rsid w:val="00EC18A5"/>
    <w:rsid w:val="00F22B77"/>
    <w:rsid w:val="00F8F102"/>
    <w:rsid w:val="01141119"/>
    <w:rsid w:val="01557E98"/>
    <w:rsid w:val="01E93956"/>
    <w:rsid w:val="021FEA47"/>
    <w:rsid w:val="023442EA"/>
    <w:rsid w:val="032DA765"/>
    <w:rsid w:val="03618381"/>
    <w:rsid w:val="03F77DBB"/>
    <w:rsid w:val="0508F975"/>
    <w:rsid w:val="053D273D"/>
    <w:rsid w:val="059C734F"/>
    <w:rsid w:val="06B48774"/>
    <w:rsid w:val="06DB944E"/>
    <w:rsid w:val="0723AC60"/>
    <w:rsid w:val="074340A7"/>
    <w:rsid w:val="088D5535"/>
    <w:rsid w:val="0920F496"/>
    <w:rsid w:val="096313A8"/>
    <w:rsid w:val="0A99C8A0"/>
    <w:rsid w:val="0B47A98C"/>
    <w:rsid w:val="0BC68D75"/>
    <w:rsid w:val="0BD45DF5"/>
    <w:rsid w:val="0C39D2A2"/>
    <w:rsid w:val="0D0865C7"/>
    <w:rsid w:val="0D49D7AF"/>
    <w:rsid w:val="0DDFC1CF"/>
    <w:rsid w:val="0DF83E72"/>
    <w:rsid w:val="0E73DEBE"/>
    <w:rsid w:val="0E8C5FB0"/>
    <w:rsid w:val="0EB4C43C"/>
    <w:rsid w:val="0EBBF6C2"/>
    <w:rsid w:val="0EF0750D"/>
    <w:rsid w:val="0F2641D9"/>
    <w:rsid w:val="0F887347"/>
    <w:rsid w:val="0FBA0543"/>
    <w:rsid w:val="0FC7E750"/>
    <w:rsid w:val="104E6294"/>
    <w:rsid w:val="105BEA5A"/>
    <w:rsid w:val="11784F22"/>
    <w:rsid w:val="117F8974"/>
    <w:rsid w:val="11E77852"/>
    <w:rsid w:val="12107254"/>
    <w:rsid w:val="1210D8AC"/>
    <w:rsid w:val="12AD114B"/>
    <w:rsid w:val="13D864B0"/>
    <w:rsid w:val="14BD0F6F"/>
    <w:rsid w:val="14E56F9C"/>
    <w:rsid w:val="15B1D70C"/>
    <w:rsid w:val="16F15EE9"/>
    <w:rsid w:val="16F3100C"/>
    <w:rsid w:val="17A9D608"/>
    <w:rsid w:val="1874767C"/>
    <w:rsid w:val="18920E17"/>
    <w:rsid w:val="19245717"/>
    <w:rsid w:val="19F3D51E"/>
    <w:rsid w:val="1A72B770"/>
    <w:rsid w:val="1A954DE4"/>
    <w:rsid w:val="1ACC90B6"/>
    <w:rsid w:val="1BC67001"/>
    <w:rsid w:val="1C13BDC4"/>
    <w:rsid w:val="1C54FEEF"/>
    <w:rsid w:val="1CA11BC5"/>
    <w:rsid w:val="1CBDDFB9"/>
    <w:rsid w:val="1CC42047"/>
    <w:rsid w:val="1D5151C3"/>
    <w:rsid w:val="1DD3C78E"/>
    <w:rsid w:val="1DDEDEE9"/>
    <w:rsid w:val="1DF92427"/>
    <w:rsid w:val="1E0111AD"/>
    <w:rsid w:val="1EECE71A"/>
    <w:rsid w:val="1F4F6294"/>
    <w:rsid w:val="1F653AD8"/>
    <w:rsid w:val="1F73D038"/>
    <w:rsid w:val="1F79098A"/>
    <w:rsid w:val="1FE22592"/>
    <w:rsid w:val="201EBE76"/>
    <w:rsid w:val="20EEBC39"/>
    <w:rsid w:val="2129B58A"/>
    <w:rsid w:val="2186322C"/>
    <w:rsid w:val="218803F7"/>
    <w:rsid w:val="218BB880"/>
    <w:rsid w:val="2266AF8C"/>
    <w:rsid w:val="22CC954A"/>
    <w:rsid w:val="2303DA56"/>
    <w:rsid w:val="239FFF97"/>
    <w:rsid w:val="240B8C8D"/>
    <w:rsid w:val="252C60CA"/>
    <w:rsid w:val="25421E8E"/>
    <w:rsid w:val="256090A4"/>
    <w:rsid w:val="259805EE"/>
    <w:rsid w:val="260725A4"/>
    <w:rsid w:val="26152F54"/>
    <w:rsid w:val="2644B86E"/>
    <w:rsid w:val="268AEF8F"/>
    <w:rsid w:val="26F7F8FF"/>
    <w:rsid w:val="2731DC17"/>
    <w:rsid w:val="2763DB8B"/>
    <w:rsid w:val="27A7F3F3"/>
    <w:rsid w:val="28D5C87A"/>
    <w:rsid w:val="28E017F2"/>
    <w:rsid w:val="29178D15"/>
    <w:rsid w:val="293E63FE"/>
    <w:rsid w:val="29E005B0"/>
    <w:rsid w:val="29F23F20"/>
    <w:rsid w:val="2A057A25"/>
    <w:rsid w:val="2BF79396"/>
    <w:rsid w:val="2C31C162"/>
    <w:rsid w:val="2C887E1F"/>
    <w:rsid w:val="2CEA8E62"/>
    <w:rsid w:val="2D1661A4"/>
    <w:rsid w:val="2DEBFCCB"/>
    <w:rsid w:val="2E1FDFEB"/>
    <w:rsid w:val="2E96D85D"/>
    <w:rsid w:val="2EAE080E"/>
    <w:rsid w:val="2EB06F4C"/>
    <w:rsid w:val="2F35F77C"/>
    <w:rsid w:val="2F8B3E27"/>
    <w:rsid w:val="2FA2753E"/>
    <w:rsid w:val="2FD9EF37"/>
    <w:rsid w:val="2FFB0AFC"/>
    <w:rsid w:val="3014F0DB"/>
    <w:rsid w:val="30780DE7"/>
    <w:rsid w:val="3145B7C6"/>
    <w:rsid w:val="3163FED0"/>
    <w:rsid w:val="316A9CD1"/>
    <w:rsid w:val="31E830F2"/>
    <w:rsid w:val="320FB335"/>
    <w:rsid w:val="32967C4F"/>
    <w:rsid w:val="3487321F"/>
    <w:rsid w:val="34B3FD70"/>
    <w:rsid w:val="34D1FCE1"/>
    <w:rsid w:val="350329B9"/>
    <w:rsid w:val="351E7A94"/>
    <w:rsid w:val="363934B8"/>
    <w:rsid w:val="36D06A0A"/>
    <w:rsid w:val="36F90365"/>
    <w:rsid w:val="3748FA27"/>
    <w:rsid w:val="377F8DB0"/>
    <w:rsid w:val="37A59BAD"/>
    <w:rsid w:val="3898B253"/>
    <w:rsid w:val="38A8A7CC"/>
    <w:rsid w:val="3960E1E8"/>
    <w:rsid w:val="396FADE0"/>
    <w:rsid w:val="39CD8E3D"/>
    <w:rsid w:val="39E04F87"/>
    <w:rsid w:val="3A13EB06"/>
    <w:rsid w:val="3A5CF998"/>
    <w:rsid w:val="3AD26450"/>
    <w:rsid w:val="3BB7A919"/>
    <w:rsid w:val="3C2B13FE"/>
    <w:rsid w:val="3CB1E0E5"/>
    <w:rsid w:val="3CC416C2"/>
    <w:rsid w:val="3D6C2376"/>
    <w:rsid w:val="3D7B628D"/>
    <w:rsid w:val="3E8F955A"/>
    <w:rsid w:val="40685CC8"/>
    <w:rsid w:val="408CEB40"/>
    <w:rsid w:val="40B4E910"/>
    <w:rsid w:val="40F9CC4C"/>
    <w:rsid w:val="41651BC0"/>
    <w:rsid w:val="41BC1F24"/>
    <w:rsid w:val="422D216B"/>
    <w:rsid w:val="42BA1CE4"/>
    <w:rsid w:val="42BA2BCE"/>
    <w:rsid w:val="42DB0891"/>
    <w:rsid w:val="42FB478E"/>
    <w:rsid w:val="4368F6AF"/>
    <w:rsid w:val="43839DA8"/>
    <w:rsid w:val="440BBAA2"/>
    <w:rsid w:val="442A9BEE"/>
    <w:rsid w:val="44FD4368"/>
    <w:rsid w:val="455E0CFE"/>
    <w:rsid w:val="456D86BB"/>
    <w:rsid w:val="4577355B"/>
    <w:rsid w:val="481133E5"/>
    <w:rsid w:val="485BA4B0"/>
    <w:rsid w:val="48EB3867"/>
    <w:rsid w:val="493E71C8"/>
    <w:rsid w:val="49936334"/>
    <w:rsid w:val="4A043004"/>
    <w:rsid w:val="4A5955E9"/>
    <w:rsid w:val="4A8D10FC"/>
    <w:rsid w:val="4ADF4D0C"/>
    <w:rsid w:val="4B34FCCB"/>
    <w:rsid w:val="4C28172F"/>
    <w:rsid w:val="4C3123FE"/>
    <w:rsid w:val="4CF11AC0"/>
    <w:rsid w:val="4D657048"/>
    <w:rsid w:val="4DE88C77"/>
    <w:rsid w:val="4E668CD0"/>
    <w:rsid w:val="4E686910"/>
    <w:rsid w:val="4EAE937D"/>
    <w:rsid w:val="4EB6896C"/>
    <w:rsid w:val="4EC719ED"/>
    <w:rsid w:val="4ED085AE"/>
    <w:rsid w:val="4F509AD1"/>
    <w:rsid w:val="4FDF88BC"/>
    <w:rsid w:val="50CCCC90"/>
    <w:rsid w:val="51790DBA"/>
    <w:rsid w:val="51EDA358"/>
    <w:rsid w:val="5255B863"/>
    <w:rsid w:val="52745C2C"/>
    <w:rsid w:val="53D86067"/>
    <w:rsid w:val="53E12AF8"/>
    <w:rsid w:val="542CF547"/>
    <w:rsid w:val="54C7C1D4"/>
    <w:rsid w:val="5524FDBA"/>
    <w:rsid w:val="552C35F2"/>
    <w:rsid w:val="558FC27F"/>
    <w:rsid w:val="55C1ECFE"/>
    <w:rsid w:val="5707C3DB"/>
    <w:rsid w:val="57471F5E"/>
    <w:rsid w:val="577D054A"/>
    <w:rsid w:val="57866DBF"/>
    <w:rsid w:val="579B97CB"/>
    <w:rsid w:val="57E795BF"/>
    <w:rsid w:val="58022993"/>
    <w:rsid w:val="5825B18A"/>
    <w:rsid w:val="582F12D7"/>
    <w:rsid w:val="584A9514"/>
    <w:rsid w:val="58586788"/>
    <w:rsid w:val="586D5CA2"/>
    <w:rsid w:val="58ABD18A"/>
    <w:rsid w:val="58FF47C9"/>
    <w:rsid w:val="59486C31"/>
    <w:rsid w:val="5A1543F5"/>
    <w:rsid w:val="5BEB5FD2"/>
    <w:rsid w:val="5C001AB3"/>
    <w:rsid w:val="5C52A7C6"/>
    <w:rsid w:val="5CA985E6"/>
    <w:rsid w:val="5CD9AD86"/>
    <w:rsid w:val="5D160CE1"/>
    <w:rsid w:val="5D519F14"/>
    <w:rsid w:val="5DD4B653"/>
    <w:rsid w:val="5E13AC59"/>
    <w:rsid w:val="5E1EE443"/>
    <w:rsid w:val="5E919F80"/>
    <w:rsid w:val="5F2FB0D4"/>
    <w:rsid w:val="5F68A296"/>
    <w:rsid w:val="5FBE25B3"/>
    <w:rsid w:val="5FDC9455"/>
    <w:rsid w:val="600615AD"/>
    <w:rsid w:val="606F1273"/>
    <w:rsid w:val="6120CC7C"/>
    <w:rsid w:val="6133319E"/>
    <w:rsid w:val="61E1DAC1"/>
    <w:rsid w:val="626C7B5E"/>
    <w:rsid w:val="64CF9E70"/>
    <w:rsid w:val="653B5A82"/>
    <w:rsid w:val="66A6D28C"/>
    <w:rsid w:val="6793DE06"/>
    <w:rsid w:val="679AF431"/>
    <w:rsid w:val="67B9619A"/>
    <w:rsid w:val="67F77FEB"/>
    <w:rsid w:val="6819E7E6"/>
    <w:rsid w:val="687A7A23"/>
    <w:rsid w:val="688F4059"/>
    <w:rsid w:val="68AE3CBF"/>
    <w:rsid w:val="697AC47A"/>
    <w:rsid w:val="69FF5F65"/>
    <w:rsid w:val="6A267FBF"/>
    <w:rsid w:val="6A8A7CF7"/>
    <w:rsid w:val="6B295700"/>
    <w:rsid w:val="6B9ADB50"/>
    <w:rsid w:val="6BAC0A90"/>
    <w:rsid w:val="6C0AB3EF"/>
    <w:rsid w:val="6CAF2719"/>
    <w:rsid w:val="6E073281"/>
    <w:rsid w:val="6ED3FC5D"/>
    <w:rsid w:val="6F025414"/>
    <w:rsid w:val="6F1AEEAE"/>
    <w:rsid w:val="709061C4"/>
    <w:rsid w:val="70D42CAD"/>
    <w:rsid w:val="727DEE96"/>
    <w:rsid w:val="73B944C8"/>
    <w:rsid w:val="73EADB2F"/>
    <w:rsid w:val="741660C4"/>
    <w:rsid w:val="7474831E"/>
    <w:rsid w:val="74ECC872"/>
    <w:rsid w:val="754F6444"/>
    <w:rsid w:val="75A865E2"/>
    <w:rsid w:val="75C2D237"/>
    <w:rsid w:val="76021B40"/>
    <w:rsid w:val="7620DFA1"/>
    <w:rsid w:val="764B6457"/>
    <w:rsid w:val="766E1771"/>
    <w:rsid w:val="76D8A756"/>
    <w:rsid w:val="76E106B8"/>
    <w:rsid w:val="77A08626"/>
    <w:rsid w:val="7859080B"/>
    <w:rsid w:val="786CAF62"/>
    <w:rsid w:val="78E89DA7"/>
    <w:rsid w:val="7906F3DB"/>
    <w:rsid w:val="791EA746"/>
    <w:rsid w:val="7947F495"/>
    <w:rsid w:val="796BC3FB"/>
    <w:rsid w:val="799BA90A"/>
    <w:rsid w:val="79FE45A8"/>
    <w:rsid w:val="7A2B44EE"/>
    <w:rsid w:val="7A3D8F41"/>
    <w:rsid w:val="7A470516"/>
    <w:rsid w:val="7B4B411F"/>
    <w:rsid w:val="7B56719B"/>
    <w:rsid w:val="7B79B570"/>
    <w:rsid w:val="7C5B7F0C"/>
    <w:rsid w:val="7CAD243B"/>
    <w:rsid w:val="7CB0F927"/>
    <w:rsid w:val="7CDDFE25"/>
    <w:rsid w:val="7D0F8C73"/>
    <w:rsid w:val="7DD76CEF"/>
    <w:rsid w:val="7E3335B5"/>
    <w:rsid w:val="7E3C0DC5"/>
    <w:rsid w:val="7E944CFC"/>
    <w:rsid w:val="7F0792EA"/>
    <w:rsid w:val="7F385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02FD8"/>
  <w15:docId w15:val="{CA468FD2-DF90-4B3C-87A2-8BA62B11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U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jc w:val="both"/>
      <w:outlineLvl w:val="1"/>
    </w:pPr>
    <w:rPr>
      <w:i/>
      <w:iCs/>
    </w:rPr>
  </w:style>
  <w:style w:type="paragraph" w:styleId="Heading3">
    <w:name w:val="heading 3"/>
    <w:basedOn w:val="Normal"/>
    <w:next w:val="Normal"/>
    <w:qFormat/>
    <w:pPr>
      <w:keepNext/>
      <w:jc w:val="center"/>
      <w:outlineLvl w:val="2"/>
    </w:pPr>
    <w:rPr>
      <w:rFonts w:ascii="Arial" w:hAnsi="Arial" w:cs="Arial"/>
      <w:b/>
      <w:bCs/>
      <w:sz w:val="22"/>
    </w:rPr>
  </w:style>
  <w:style w:type="paragraph" w:styleId="Heading4">
    <w:name w:val="heading 4"/>
    <w:basedOn w:val="Normal"/>
    <w:next w:val="Normal"/>
    <w:qFormat/>
    <w:pPr>
      <w:keepNext/>
      <w:outlineLvl w:val="3"/>
    </w:pPr>
    <w:rPr>
      <w:rFonts w:ascii="Arial" w:hAnsi="Arial" w:cs="Arial"/>
      <w:b/>
      <w:bCs/>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pPr>
      <w:jc w:val="both"/>
    </w:pPr>
  </w:style>
  <w:style w:type="paragraph" w:styleId="Title">
    <w:name w:val="Title"/>
    <w:basedOn w:val="Normal"/>
    <w:qFormat/>
    <w:pPr>
      <w:jc w:val="center"/>
    </w:pPr>
    <w:rPr>
      <w:b/>
      <w:b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Subtitle">
    <w:name w:val="Subtitle"/>
    <w:basedOn w:val="Normal"/>
    <w:qFormat/>
    <w:pPr>
      <w:jc w:val="center"/>
    </w:pPr>
    <w:rPr>
      <w:b/>
      <w:bCs/>
      <w:spacing w:val="16"/>
    </w:rPr>
  </w:style>
  <w:style w:type="paragraph" w:styleId="BodyText2">
    <w:name w:val="Body Text 2"/>
    <w:basedOn w:val="Normal"/>
    <w:rPr>
      <w:b/>
      <w:bCs/>
    </w:rPr>
  </w:style>
  <w:style w:type="paragraph" w:styleId="BodyText3">
    <w:name w:val="Body Text 3"/>
    <w:basedOn w:val="Normal"/>
    <w:rPr>
      <w:rFonts w:ascii="Arial" w:hAnsi="Arial" w:cs="Arial"/>
      <w:sz w:val="22"/>
    </w:rPr>
  </w:style>
  <w:style w:type="paragraph" w:styleId="ReferenceList" w:customStyle="1">
    <w:name w:val="ReferenceList"/>
    <w:basedOn w:val="Normal"/>
    <w:pPr>
      <w:widowControl w:val="0"/>
    </w:pPr>
    <w:rPr>
      <w:szCs w:val="20"/>
    </w:rPr>
  </w:style>
  <w:style w:type="paragraph" w:styleId="BodyTextIndent">
    <w:name w:val="Body Text Indent"/>
    <w:basedOn w:val="Normal"/>
    <w:pPr>
      <w:widowControl w:val="0"/>
      <w:tabs>
        <w:tab w:val="left" w:pos="2160"/>
      </w:tabs>
      <w:ind w:left="2160" w:hanging="2160"/>
    </w:pPr>
    <w:rPr>
      <w:szCs w:val="20"/>
    </w:rPr>
  </w:style>
  <w:style w:type="character" w:styleId="PageNumber">
    <w:name w:val="page number"/>
    <w:basedOn w:val="DefaultParagraphFont"/>
  </w:style>
  <w:style w:type="paragraph" w:styleId="BalloonText">
    <w:name w:val="Balloon Text"/>
    <w:basedOn w:val="Normal"/>
    <w:link w:val="BalloonTextChar"/>
    <w:rsid w:val="00C9484C"/>
    <w:rPr>
      <w:rFonts w:ascii="Tahoma" w:hAnsi="Tahoma" w:cs="Tahoma"/>
      <w:sz w:val="16"/>
      <w:szCs w:val="16"/>
    </w:rPr>
  </w:style>
  <w:style w:type="character" w:styleId="BalloonTextChar" w:customStyle="1">
    <w:name w:val="Balloon Text Char"/>
    <w:basedOn w:val="DefaultParagraphFont"/>
    <w:link w:val="BalloonText"/>
    <w:rsid w:val="00C9484C"/>
    <w:rPr>
      <w:rFonts w:ascii="Tahoma" w:hAnsi="Tahoma" w:cs="Tahoma"/>
      <w:sz w:val="16"/>
      <w:szCs w:val="16"/>
      <w:lang w:eastAsia="en-US"/>
    </w:rPr>
  </w:style>
  <w:style w:type="paragraph" w:styleId="ListParagraph">
    <w:name w:val="List Paragraph"/>
    <w:basedOn w:val="Normal"/>
    <w:uiPriority w:val="34"/>
    <w:qFormat/>
    <w:rsid w:val="006F5BE6"/>
    <w:pPr>
      <w:ind w:left="720"/>
      <w:contextualSpacing/>
    </w:pPr>
  </w:style>
  <w:style w:type="paragraph" w:styleId="NoSpacing">
    <w:name w:val="No Spacing"/>
    <w:uiPriority w:val="1"/>
    <w:qFormat/>
    <w:rsid w:val="00D71D2C"/>
    <w:rPr>
      <w:rFonts w:asciiTheme="minorHAnsi" w:hAnsiTheme="minorHAnsi" w:eastAsiaTheme="minorEastAsia" w:cstheme="minorBidi"/>
      <w:sz w:val="22"/>
      <w:szCs w:val="22"/>
    </w:rPr>
  </w:style>
  <w:style w:type="character" w:styleId="CommentReference">
    <w:name w:val="annotation reference"/>
    <w:basedOn w:val="DefaultParagraphFont"/>
    <w:rsid w:val="00BB4374"/>
    <w:rPr>
      <w:sz w:val="16"/>
      <w:szCs w:val="16"/>
    </w:rPr>
  </w:style>
  <w:style w:type="paragraph" w:styleId="CommentText">
    <w:name w:val="annotation text"/>
    <w:basedOn w:val="Normal"/>
    <w:link w:val="CommentTextChar"/>
    <w:rsid w:val="00BB4374"/>
    <w:rPr>
      <w:sz w:val="20"/>
      <w:szCs w:val="20"/>
    </w:rPr>
  </w:style>
  <w:style w:type="character" w:styleId="CommentTextChar" w:customStyle="1">
    <w:name w:val="Comment Text Char"/>
    <w:basedOn w:val="DefaultParagraphFont"/>
    <w:link w:val="CommentText"/>
    <w:rsid w:val="00BB4374"/>
    <w:rPr>
      <w:lang w:eastAsia="en-US"/>
    </w:rPr>
  </w:style>
  <w:style w:type="paragraph" w:styleId="CommentSubject">
    <w:name w:val="annotation subject"/>
    <w:basedOn w:val="CommentText"/>
    <w:next w:val="CommentText"/>
    <w:link w:val="CommentSubjectChar"/>
    <w:rsid w:val="00BB4374"/>
    <w:rPr>
      <w:b/>
      <w:bCs/>
    </w:rPr>
  </w:style>
  <w:style w:type="character" w:styleId="CommentSubjectChar" w:customStyle="1">
    <w:name w:val="Comment Subject Char"/>
    <w:basedOn w:val="CommentTextChar"/>
    <w:link w:val="CommentSubject"/>
    <w:rsid w:val="00BB4374"/>
    <w:rPr>
      <w:b/>
      <w:bCs/>
      <w:lang w:eastAsia="en-US"/>
    </w:rPr>
  </w:style>
  <w:style w:type="table" w:styleId="TableGrid">
    <w:name w:val="Table Grid"/>
    <w:basedOn w:val="TableNormal"/>
    <w:rsid w:val="004D33B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nhideWhenUsed/>
    <w:rsid w:val="00F22B77"/>
    <w:rPr>
      <w:color w:val="0000FF" w:themeColor="hyperlink"/>
      <w:u w:val="single"/>
    </w:rPr>
  </w:style>
  <w:style w:type="character" w:styleId="UnresolvedMention">
    <w:name w:val="Unresolved Mention"/>
    <w:basedOn w:val="DefaultParagraphFont"/>
    <w:uiPriority w:val="99"/>
    <w:semiHidden/>
    <w:unhideWhenUsed/>
    <w:rsid w:val="00F22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872189">
      <w:bodyDiv w:val="1"/>
      <w:marLeft w:val="0"/>
      <w:marRight w:val="0"/>
      <w:marTop w:val="0"/>
      <w:marBottom w:val="0"/>
      <w:divBdr>
        <w:top w:val="none" w:sz="0" w:space="0" w:color="auto"/>
        <w:left w:val="none" w:sz="0" w:space="0" w:color="auto"/>
        <w:bottom w:val="none" w:sz="0" w:space="0" w:color="auto"/>
        <w:right w:val="none" w:sz="0" w:space="0" w:color="auto"/>
      </w:divBdr>
    </w:div>
    <w:div w:id="625046545">
      <w:bodyDiv w:val="1"/>
      <w:marLeft w:val="0"/>
      <w:marRight w:val="0"/>
      <w:marTop w:val="0"/>
      <w:marBottom w:val="0"/>
      <w:divBdr>
        <w:top w:val="none" w:sz="0" w:space="0" w:color="auto"/>
        <w:left w:val="none" w:sz="0" w:space="0" w:color="auto"/>
        <w:bottom w:val="none" w:sz="0" w:space="0" w:color="auto"/>
        <w:right w:val="none" w:sz="0" w:space="0" w:color="auto"/>
      </w:divBdr>
    </w:div>
    <w:div w:id="883324936">
      <w:bodyDiv w:val="1"/>
      <w:marLeft w:val="0"/>
      <w:marRight w:val="0"/>
      <w:marTop w:val="0"/>
      <w:marBottom w:val="0"/>
      <w:divBdr>
        <w:top w:val="none" w:sz="0" w:space="0" w:color="auto"/>
        <w:left w:val="none" w:sz="0" w:space="0" w:color="auto"/>
        <w:bottom w:val="none" w:sz="0" w:space="0" w:color="auto"/>
        <w:right w:val="none" w:sz="0" w:space="0" w:color="auto"/>
      </w:divBdr>
    </w:div>
    <w:div w:id="1065687712">
      <w:bodyDiv w:val="1"/>
      <w:marLeft w:val="0"/>
      <w:marRight w:val="0"/>
      <w:marTop w:val="0"/>
      <w:marBottom w:val="0"/>
      <w:divBdr>
        <w:top w:val="none" w:sz="0" w:space="0" w:color="auto"/>
        <w:left w:val="none" w:sz="0" w:space="0" w:color="auto"/>
        <w:bottom w:val="none" w:sz="0" w:space="0" w:color="auto"/>
        <w:right w:val="none" w:sz="0" w:space="0" w:color="auto"/>
      </w:divBdr>
    </w:div>
    <w:div w:id="2051875212">
      <w:bodyDiv w:val="1"/>
      <w:marLeft w:val="0"/>
      <w:marRight w:val="0"/>
      <w:marTop w:val="0"/>
      <w:marBottom w:val="0"/>
      <w:divBdr>
        <w:top w:val="none" w:sz="0" w:space="0" w:color="auto"/>
        <w:left w:val="none" w:sz="0" w:space="0" w:color="auto"/>
        <w:bottom w:val="none" w:sz="0" w:space="0" w:color="auto"/>
        <w:right w:val="none" w:sz="0" w:space="0" w:color="auto"/>
      </w:divBdr>
    </w:div>
    <w:div w:id="208286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alli@sudburyartscentre.com" TargetMode="External" Id="Rec9d0cd59dd34ce3" /><Relationship Type="http://schemas.openxmlformats.org/officeDocument/2006/relationships/hyperlink" Target="http://www.sudburyartscentre.com" TargetMode="External" Id="R5a556a42866441c4" /><Relationship Type="http://schemas.openxmlformats.org/officeDocument/2006/relationships/hyperlink" Target="http://www.thebridgeproject.co.uk" TargetMode="External" Id="R1242064fa9174cf3" /><Relationship Type="http://schemas.openxmlformats.org/officeDocument/2006/relationships/footer" Target="footer2.xml" Id="R98f3cbcfb17d4669" /></Relationships>
</file>

<file path=word/_rels/footer2.xml.rels>&#65279;<?xml version="1.0" encoding="utf-8"?><Relationships xmlns="http://schemas.openxmlformats.org/package/2006/relationships"><Relationship Type="http://schemas.openxmlformats.org/officeDocument/2006/relationships/image" Target="/media/image2.png" Id="R02598ff731844371" /></Relationships>
</file>

<file path=word/_rels/header2.xml.rels>&#65279;<?xml version="1.0" encoding="utf-8"?><Relationships xmlns="http://schemas.openxmlformats.org/package/2006/relationships"><Relationship Type="http://schemas.openxmlformats.org/officeDocument/2006/relationships/image" Target="/media/image3.png" Id="Rc443f6323f8e449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282f57-52fe-4d30-bfe8-293d5a1074a8">
      <Terms xmlns="http://schemas.microsoft.com/office/infopath/2007/PartnerControls"/>
    </lcf76f155ced4ddcb4097134ff3c332f>
    <TaxCatchAll xmlns="2e97dcfb-c894-4ba0-bc37-9c808fbadad0" xsi:nil="true"/>
    <SharedWithUsers xmlns="2e97dcfb-c894-4ba0-bc37-9c808fbadad0">
      <UserInfo>
        <DisplayName>alli</DisplayName>
        <AccountId>133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0B94B0628DEC34292773290768CA5F7" ma:contentTypeVersion="15" ma:contentTypeDescription="Create a new document." ma:contentTypeScope="" ma:versionID="3b02d673e0c6c442c62f45b3b998f44d">
  <xsd:schema xmlns:xsd="http://www.w3.org/2001/XMLSchema" xmlns:xs="http://www.w3.org/2001/XMLSchema" xmlns:p="http://schemas.microsoft.com/office/2006/metadata/properties" xmlns:ns2="64282f57-52fe-4d30-bfe8-293d5a1074a8" xmlns:ns3="2e97dcfb-c894-4ba0-bc37-9c808fbadad0" targetNamespace="http://schemas.microsoft.com/office/2006/metadata/properties" ma:root="true" ma:fieldsID="69ad5f5788af307f6fbf33c6df57eb9f" ns2:_="" ns3:_="">
    <xsd:import namespace="64282f57-52fe-4d30-bfe8-293d5a1074a8"/>
    <xsd:import namespace="2e97dcfb-c894-4ba0-bc37-9c808fbada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282f57-52fe-4d30-bfe8-293d5a107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1ab2824-5ece-4c88-b41e-4f03fdff7e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97dcfb-c894-4ba0-bc37-9c808fbadad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cef4fa-add7-4a0f-8edf-395b7a91a9a7}" ma:internalName="TaxCatchAll" ma:showField="CatchAllData" ma:web="2e97dcfb-c894-4ba0-bc37-9c808fbadad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34C41D-F6C2-4ACC-B3A8-43D9846AC7A8}">
  <ds:schemaRefs>
    <ds:schemaRef ds:uri="http://schemas.microsoft.com/sharepoint/v3/contenttype/forms"/>
  </ds:schemaRefs>
</ds:datastoreItem>
</file>

<file path=customXml/itemProps2.xml><?xml version="1.0" encoding="utf-8"?>
<ds:datastoreItem xmlns:ds="http://schemas.openxmlformats.org/officeDocument/2006/customXml" ds:itemID="{C24BD372-7D5E-4C82-90FF-D8903ADF9238}">
  <ds:schemaRefs>
    <ds:schemaRef ds:uri="http://schemas.microsoft.com/office/2006/metadata/properties"/>
    <ds:schemaRef ds:uri="http://schemas.microsoft.com/office/infopath/2007/PartnerControls"/>
    <ds:schemaRef ds:uri="64282f57-52fe-4d30-bfe8-293d5a1074a8"/>
    <ds:schemaRef ds:uri="2e97dcfb-c894-4ba0-bc37-9c808fbadad0"/>
  </ds:schemaRefs>
</ds:datastoreItem>
</file>

<file path=customXml/itemProps3.xml><?xml version="1.0" encoding="utf-8"?>
<ds:datastoreItem xmlns:ds="http://schemas.openxmlformats.org/officeDocument/2006/customXml" ds:itemID="{8A2BC393-E584-488F-BD45-A92237687110}">
  <ds:schemaRefs>
    <ds:schemaRef ds:uri="http://schemas.openxmlformats.org/officeDocument/2006/bibliography"/>
  </ds:schemaRefs>
</ds:datastoreItem>
</file>

<file path=customXml/itemProps4.xml><?xml version="1.0" encoding="utf-8"?>
<ds:datastoreItem xmlns:ds="http://schemas.openxmlformats.org/officeDocument/2006/customXml" ds:itemID="{8167B362-8BC2-45E8-8B1F-5F39DC8277E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TCCT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CCT Job Description Template</dc:title>
  <dc:creator>Isabel Assaly</dc:creator>
  <lastModifiedBy>Alli Burke</lastModifiedBy>
  <revision>9</revision>
  <lastPrinted>2005-10-25T08:55:00.0000000Z</lastPrinted>
  <dcterms:created xsi:type="dcterms:W3CDTF">2023-03-06T19:39:00.0000000Z</dcterms:created>
  <dcterms:modified xsi:type="dcterms:W3CDTF">2024-08-06T22:13:56.1929442Z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0x01010060B94B0628DEC34292773290768CA5F7</vt:lpwstr>
  </property>
  <property fmtid="{D5CDD505-2E9C-101B-9397-08002B2CF9AE}" pid="3" name="Order">
    <vt:r8>971200</vt:r8>
  </property>
  <property fmtid="{D5CDD505-2E9C-101B-9397-08002B2CF9AE}" pid="4" name="MediaServiceImageTags">
    <vt:lpwstr/>
  </property>
</Properties>
</file>